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1815"/>
        <w:gridCol w:w="7545"/>
      </w:tblGrid>
      <w:tr w:rsidR="00B930CC" w:rsidRPr="00B930CC" w:rsidTr="00B930CC">
        <w:tc>
          <w:tcPr>
            <w:tcW w:w="0" w:type="auto"/>
            <w:gridSpan w:val="2"/>
            <w:tcMar>
              <w:top w:w="30" w:type="dxa"/>
              <w:left w:w="30" w:type="dxa"/>
              <w:bottom w:w="30" w:type="dxa"/>
              <w:right w:w="30" w:type="dxa"/>
            </w:tcMar>
            <w:vAlign w:val="center"/>
            <w:hideMark/>
          </w:tcPr>
          <w:p w:rsidR="00B930CC" w:rsidRPr="00B930CC" w:rsidRDefault="00B930CC" w:rsidP="00B930CC">
            <w:pPr>
              <w:spacing w:before="100" w:beforeAutospacing="1" w:after="100" w:afterAutospacing="1" w:line="240" w:lineRule="auto"/>
              <w:outlineLvl w:val="0"/>
              <w:rPr>
                <w:rFonts w:ascii="Verdana" w:eastAsia="Times New Roman" w:hAnsi="Verdana" w:cs="Arial"/>
                <w:b/>
                <w:bCs/>
                <w:color w:val="2F3746"/>
                <w:kern w:val="36"/>
                <w:sz w:val="20"/>
                <w:szCs w:val="20"/>
              </w:rPr>
            </w:pPr>
            <w:r w:rsidRPr="00B930CC">
              <w:rPr>
                <w:rFonts w:ascii="Verdana" w:eastAsia="Times New Roman" w:hAnsi="Verdana" w:cs="Arial"/>
                <w:b/>
                <w:bCs/>
                <w:color w:val="2F3746"/>
                <w:kern w:val="36"/>
                <w:sz w:val="20"/>
                <w:szCs w:val="20"/>
              </w:rPr>
              <w:t>Director of Library Services</w:t>
            </w:r>
          </w:p>
        </w:tc>
      </w:tr>
      <w:tr w:rsidR="00B930CC" w:rsidRPr="00B930CC" w:rsidTr="00B930CC">
        <w:tc>
          <w:tcPr>
            <w:tcW w:w="0" w:type="auto"/>
            <w:tcMar>
              <w:top w:w="30" w:type="dxa"/>
              <w:left w:w="30" w:type="dxa"/>
              <w:bottom w:w="30" w:type="dxa"/>
              <w:right w:w="30" w:type="dxa"/>
            </w:tcMar>
            <w:vAlign w:val="center"/>
            <w:hideMark/>
          </w:tcPr>
          <w:p w:rsidR="00B930CC" w:rsidRPr="00B930CC" w:rsidRDefault="00B930CC" w:rsidP="00B930CC">
            <w:pPr>
              <w:spacing w:after="0" w:line="240" w:lineRule="auto"/>
              <w:rPr>
                <w:rFonts w:ascii="Verdana" w:eastAsia="Times New Roman" w:hAnsi="Verdana" w:cs="Arial"/>
                <w:color w:val="2F3746"/>
                <w:sz w:val="17"/>
                <w:szCs w:val="17"/>
              </w:rPr>
            </w:pPr>
            <w:r w:rsidRPr="00B930CC">
              <w:rPr>
                <w:rFonts w:ascii="Verdana" w:eastAsia="Times New Roman" w:hAnsi="Verdana" w:cs="Arial"/>
                <w:color w:val="2F3746"/>
                <w:sz w:val="17"/>
                <w:szCs w:val="17"/>
              </w:rPr>
              <w:t>Location:</w:t>
            </w:r>
          </w:p>
        </w:tc>
        <w:tc>
          <w:tcPr>
            <w:tcW w:w="5000" w:type="pct"/>
            <w:tcMar>
              <w:top w:w="30" w:type="dxa"/>
              <w:left w:w="30" w:type="dxa"/>
              <w:bottom w:w="30" w:type="dxa"/>
              <w:right w:w="30" w:type="dxa"/>
            </w:tcMar>
            <w:vAlign w:val="center"/>
            <w:hideMark/>
          </w:tcPr>
          <w:p w:rsidR="00B930CC" w:rsidRPr="00B930CC" w:rsidRDefault="00B930CC" w:rsidP="00B930CC">
            <w:pPr>
              <w:spacing w:after="0" w:line="240" w:lineRule="auto"/>
              <w:rPr>
                <w:rFonts w:ascii="Verdana" w:eastAsia="Times New Roman" w:hAnsi="Verdana" w:cs="Arial"/>
                <w:color w:val="2F3746"/>
                <w:sz w:val="17"/>
                <w:szCs w:val="17"/>
              </w:rPr>
            </w:pPr>
            <w:r w:rsidRPr="00B930CC">
              <w:rPr>
                <w:rFonts w:ascii="Verdana" w:eastAsia="Times New Roman" w:hAnsi="Verdana" w:cs="Arial"/>
                <w:b/>
                <w:bCs/>
                <w:color w:val="2F3746"/>
                <w:sz w:val="17"/>
                <w:szCs w:val="17"/>
              </w:rPr>
              <w:t>Dover, DE</w:t>
            </w:r>
          </w:p>
        </w:tc>
      </w:tr>
      <w:tr w:rsidR="00B930CC" w:rsidRPr="00B930CC" w:rsidTr="00B930CC">
        <w:tc>
          <w:tcPr>
            <w:tcW w:w="0" w:type="auto"/>
            <w:tcMar>
              <w:top w:w="30" w:type="dxa"/>
              <w:left w:w="30" w:type="dxa"/>
              <w:bottom w:w="30" w:type="dxa"/>
              <w:right w:w="30" w:type="dxa"/>
            </w:tcMar>
            <w:vAlign w:val="center"/>
            <w:hideMark/>
          </w:tcPr>
          <w:p w:rsidR="00B930CC" w:rsidRPr="00B930CC" w:rsidRDefault="00B930CC" w:rsidP="00B930CC">
            <w:pPr>
              <w:spacing w:after="0" w:line="240" w:lineRule="auto"/>
              <w:rPr>
                <w:rFonts w:ascii="Verdana" w:eastAsia="Times New Roman" w:hAnsi="Verdana" w:cs="Arial"/>
                <w:color w:val="2F3746"/>
                <w:sz w:val="17"/>
                <w:szCs w:val="17"/>
              </w:rPr>
            </w:pPr>
            <w:r w:rsidRPr="00B930CC">
              <w:rPr>
                <w:rFonts w:ascii="Verdana" w:eastAsia="Times New Roman" w:hAnsi="Verdana" w:cs="Arial"/>
                <w:color w:val="2F3746"/>
                <w:sz w:val="17"/>
                <w:szCs w:val="17"/>
              </w:rPr>
              <w:t>Requisition City:</w:t>
            </w:r>
          </w:p>
        </w:tc>
        <w:tc>
          <w:tcPr>
            <w:tcW w:w="5000" w:type="pct"/>
            <w:tcMar>
              <w:top w:w="30" w:type="dxa"/>
              <w:left w:w="30" w:type="dxa"/>
              <w:bottom w:w="30" w:type="dxa"/>
              <w:right w:w="30" w:type="dxa"/>
            </w:tcMar>
            <w:vAlign w:val="center"/>
            <w:hideMark/>
          </w:tcPr>
          <w:p w:rsidR="00B930CC" w:rsidRPr="00B930CC" w:rsidRDefault="00B930CC" w:rsidP="00B930CC">
            <w:pPr>
              <w:spacing w:after="0" w:line="240" w:lineRule="auto"/>
              <w:rPr>
                <w:rFonts w:ascii="Verdana" w:eastAsia="Times New Roman" w:hAnsi="Verdana" w:cs="Arial"/>
                <w:color w:val="2F3746"/>
                <w:sz w:val="17"/>
                <w:szCs w:val="17"/>
              </w:rPr>
            </w:pPr>
            <w:r w:rsidRPr="00B930CC">
              <w:rPr>
                <w:rFonts w:ascii="Verdana" w:eastAsia="Times New Roman" w:hAnsi="Verdana" w:cs="Arial"/>
                <w:b/>
                <w:bCs/>
                <w:color w:val="2F3746"/>
                <w:sz w:val="17"/>
                <w:szCs w:val="17"/>
              </w:rPr>
              <w:t>Dover</w:t>
            </w:r>
          </w:p>
        </w:tc>
      </w:tr>
      <w:tr w:rsidR="00B930CC" w:rsidRPr="00B930CC" w:rsidTr="00B930CC">
        <w:tc>
          <w:tcPr>
            <w:tcW w:w="0" w:type="auto"/>
            <w:tcMar>
              <w:top w:w="30" w:type="dxa"/>
              <w:left w:w="30" w:type="dxa"/>
              <w:bottom w:w="30" w:type="dxa"/>
              <w:right w:w="30" w:type="dxa"/>
            </w:tcMar>
            <w:vAlign w:val="center"/>
            <w:hideMark/>
          </w:tcPr>
          <w:p w:rsidR="00B930CC" w:rsidRPr="00B930CC" w:rsidRDefault="00B930CC" w:rsidP="00B930CC">
            <w:pPr>
              <w:spacing w:after="0" w:line="240" w:lineRule="auto"/>
              <w:rPr>
                <w:rFonts w:ascii="Verdana" w:eastAsia="Times New Roman" w:hAnsi="Verdana" w:cs="Arial"/>
                <w:color w:val="2F3746"/>
                <w:sz w:val="17"/>
                <w:szCs w:val="17"/>
              </w:rPr>
            </w:pPr>
            <w:r w:rsidRPr="00B930CC">
              <w:rPr>
                <w:rFonts w:ascii="Verdana" w:eastAsia="Times New Roman" w:hAnsi="Verdana" w:cs="Arial"/>
                <w:color w:val="2F3746"/>
                <w:sz w:val="17"/>
                <w:szCs w:val="17"/>
              </w:rPr>
              <w:t>Company Order Number:</w:t>
            </w:r>
          </w:p>
        </w:tc>
        <w:tc>
          <w:tcPr>
            <w:tcW w:w="5000" w:type="pct"/>
            <w:tcMar>
              <w:top w:w="30" w:type="dxa"/>
              <w:left w:w="30" w:type="dxa"/>
              <w:bottom w:w="30" w:type="dxa"/>
              <w:right w:w="30" w:type="dxa"/>
            </w:tcMar>
            <w:vAlign w:val="center"/>
            <w:hideMark/>
          </w:tcPr>
          <w:p w:rsidR="00B930CC" w:rsidRPr="00B930CC" w:rsidRDefault="00B930CC" w:rsidP="00B930CC">
            <w:pPr>
              <w:spacing w:after="0" w:line="240" w:lineRule="auto"/>
              <w:rPr>
                <w:rFonts w:ascii="Verdana" w:eastAsia="Times New Roman" w:hAnsi="Verdana" w:cs="Arial"/>
                <w:color w:val="2F3746"/>
                <w:sz w:val="17"/>
                <w:szCs w:val="17"/>
              </w:rPr>
            </w:pPr>
            <w:r w:rsidRPr="00B930CC">
              <w:rPr>
                <w:rFonts w:ascii="Verdana" w:eastAsia="Times New Roman" w:hAnsi="Verdana" w:cs="Arial"/>
                <w:b/>
                <w:bCs/>
                <w:color w:val="2F3746"/>
                <w:sz w:val="17"/>
                <w:szCs w:val="17"/>
              </w:rPr>
              <w:t>2043</w:t>
            </w:r>
          </w:p>
        </w:tc>
      </w:tr>
      <w:tr w:rsidR="00B930CC" w:rsidRPr="00B930CC" w:rsidTr="00B930CC">
        <w:tc>
          <w:tcPr>
            <w:tcW w:w="0" w:type="auto"/>
            <w:tcMar>
              <w:top w:w="30" w:type="dxa"/>
              <w:left w:w="30" w:type="dxa"/>
              <w:bottom w:w="30" w:type="dxa"/>
              <w:right w:w="30" w:type="dxa"/>
            </w:tcMar>
            <w:vAlign w:val="center"/>
            <w:hideMark/>
          </w:tcPr>
          <w:p w:rsidR="00B930CC" w:rsidRPr="00B930CC" w:rsidRDefault="00B930CC" w:rsidP="00B930CC">
            <w:pPr>
              <w:spacing w:after="0" w:line="240" w:lineRule="auto"/>
              <w:rPr>
                <w:rFonts w:ascii="Verdana" w:eastAsia="Times New Roman" w:hAnsi="Verdana" w:cs="Arial"/>
                <w:color w:val="2F3746"/>
                <w:sz w:val="17"/>
                <w:szCs w:val="17"/>
              </w:rPr>
            </w:pPr>
            <w:r w:rsidRPr="00B930CC">
              <w:rPr>
                <w:rFonts w:ascii="Verdana" w:eastAsia="Times New Roman" w:hAnsi="Verdana" w:cs="Arial"/>
                <w:color w:val="2F3746"/>
                <w:sz w:val="17"/>
                <w:szCs w:val="17"/>
              </w:rPr>
              <w:t># of openings:</w:t>
            </w:r>
          </w:p>
        </w:tc>
        <w:tc>
          <w:tcPr>
            <w:tcW w:w="5000" w:type="pct"/>
            <w:tcMar>
              <w:top w:w="30" w:type="dxa"/>
              <w:left w:w="30" w:type="dxa"/>
              <w:bottom w:w="30" w:type="dxa"/>
              <w:right w:w="30" w:type="dxa"/>
            </w:tcMar>
            <w:vAlign w:val="center"/>
            <w:hideMark/>
          </w:tcPr>
          <w:p w:rsidR="00B930CC" w:rsidRPr="00B930CC" w:rsidRDefault="00B930CC" w:rsidP="00B930CC">
            <w:pPr>
              <w:spacing w:after="0" w:line="240" w:lineRule="auto"/>
              <w:rPr>
                <w:rFonts w:ascii="Verdana" w:eastAsia="Times New Roman" w:hAnsi="Verdana" w:cs="Arial"/>
                <w:color w:val="2F3746"/>
                <w:sz w:val="17"/>
                <w:szCs w:val="17"/>
              </w:rPr>
            </w:pPr>
            <w:r w:rsidRPr="00B930CC">
              <w:rPr>
                <w:rFonts w:ascii="Verdana" w:eastAsia="Times New Roman" w:hAnsi="Verdana" w:cs="Arial"/>
                <w:b/>
                <w:bCs/>
                <w:color w:val="2F3746"/>
                <w:sz w:val="17"/>
                <w:szCs w:val="17"/>
              </w:rPr>
              <w:t>1</w:t>
            </w:r>
          </w:p>
        </w:tc>
      </w:tr>
      <w:tr w:rsidR="00B930CC" w:rsidRPr="00B930CC" w:rsidTr="00B930CC">
        <w:tc>
          <w:tcPr>
            <w:tcW w:w="0" w:type="auto"/>
            <w:tcMar>
              <w:top w:w="30" w:type="dxa"/>
              <w:left w:w="30" w:type="dxa"/>
              <w:bottom w:w="30" w:type="dxa"/>
              <w:right w:w="30" w:type="dxa"/>
            </w:tcMar>
            <w:vAlign w:val="center"/>
            <w:hideMark/>
          </w:tcPr>
          <w:p w:rsidR="00B930CC" w:rsidRPr="00B930CC" w:rsidRDefault="00B930CC" w:rsidP="00B930CC">
            <w:pPr>
              <w:spacing w:after="0" w:line="240" w:lineRule="auto"/>
              <w:rPr>
                <w:rFonts w:ascii="Verdana" w:eastAsia="Times New Roman" w:hAnsi="Verdana" w:cs="Arial"/>
                <w:color w:val="2F3746"/>
                <w:sz w:val="17"/>
                <w:szCs w:val="17"/>
              </w:rPr>
            </w:pPr>
          </w:p>
        </w:tc>
        <w:tc>
          <w:tcPr>
            <w:tcW w:w="0" w:type="auto"/>
            <w:tcMar>
              <w:top w:w="30" w:type="dxa"/>
              <w:left w:w="30" w:type="dxa"/>
              <w:bottom w:w="30" w:type="dxa"/>
              <w:right w:w="30" w:type="dxa"/>
            </w:tcMar>
            <w:vAlign w:val="center"/>
            <w:hideMark/>
          </w:tcPr>
          <w:p w:rsidR="00B930CC" w:rsidRPr="00B930CC" w:rsidRDefault="00B930CC" w:rsidP="00B930CC">
            <w:pPr>
              <w:spacing w:after="0" w:line="336" w:lineRule="atLeast"/>
              <w:jc w:val="center"/>
              <w:rPr>
                <w:rFonts w:ascii="Times New Roman" w:eastAsia="Times New Roman" w:hAnsi="Times New Roman" w:cs="Times New Roman"/>
                <w:sz w:val="20"/>
                <w:szCs w:val="20"/>
              </w:rPr>
            </w:pPr>
          </w:p>
        </w:tc>
      </w:tr>
      <w:tr w:rsidR="00B930CC" w:rsidRPr="00B930CC" w:rsidTr="00B930CC">
        <w:tc>
          <w:tcPr>
            <w:tcW w:w="0" w:type="auto"/>
            <w:gridSpan w:val="2"/>
            <w:tcMar>
              <w:top w:w="30" w:type="dxa"/>
              <w:left w:w="30" w:type="dxa"/>
              <w:bottom w:w="30" w:type="dxa"/>
              <w:right w:w="30" w:type="dxa"/>
            </w:tcMar>
            <w:vAlign w:val="center"/>
            <w:hideMark/>
          </w:tcPr>
          <w:p w:rsidR="00B930CC" w:rsidRPr="00B930CC" w:rsidRDefault="00B930CC" w:rsidP="00B930CC">
            <w:pPr>
              <w:spacing w:after="0" w:line="240" w:lineRule="auto"/>
              <w:rPr>
                <w:rFonts w:ascii="Verdana" w:eastAsia="Times New Roman" w:hAnsi="Verdana" w:cs="Arial"/>
                <w:color w:val="2F3746"/>
                <w:sz w:val="17"/>
                <w:szCs w:val="17"/>
              </w:rPr>
            </w:pPr>
            <w:r w:rsidRPr="00B930CC">
              <w:rPr>
                <w:rFonts w:ascii="Verdana" w:eastAsia="Times New Roman" w:hAnsi="Verdana" w:cs="Arial"/>
                <w:color w:val="2F3746"/>
                <w:sz w:val="17"/>
                <w:szCs w:val="17"/>
              </w:rPr>
              <w:pict>
                <v:rect id="_x0000_i1025" style="width:468pt;height:.75pt" o:hralign="center" o:hrstd="t" o:hrnoshade="t" o:hr="t" fillcolor="silver" stroked="f"/>
              </w:pict>
            </w:r>
          </w:p>
        </w:tc>
      </w:tr>
      <w:tr w:rsidR="00B930CC" w:rsidRPr="00B930CC" w:rsidTr="00B930CC">
        <w:tc>
          <w:tcPr>
            <w:tcW w:w="0" w:type="auto"/>
            <w:gridSpan w:val="2"/>
            <w:tcMar>
              <w:top w:w="30" w:type="dxa"/>
              <w:left w:w="30" w:type="dxa"/>
              <w:bottom w:w="30" w:type="dxa"/>
              <w:right w:w="30" w:type="dxa"/>
            </w:tcMar>
            <w:vAlign w:val="center"/>
            <w:hideMark/>
          </w:tcPr>
          <w:p w:rsidR="00B930CC" w:rsidRPr="00B930CC" w:rsidRDefault="00B930CC" w:rsidP="00B930CC">
            <w:pPr>
              <w:spacing w:before="100" w:beforeAutospacing="1" w:after="100" w:afterAutospacing="1" w:line="240" w:lineRule="auto"/>
              <w:outlineLvl w:val="0"/>
              <w:rPr>
                <w:rFonts w:ascii="Verdana" w:eastAsia="Times New Roman" w:hAnsi="Verdana" w:cs="Arial"/>
                <w:b/>
                <w:bCs/>
                <w:color w:val="2F3746"/>
                <w:kern w:val="36"/>
                <w:sz w:val="20"/>
                <w:szCs w:val="20"/>
              </w:rPr>
            </w:pPr>
            <w:r w:rsidRPr="00B930CC">
              <w:rPr>
                <w:rFonts w:ascii="Verdana" w:eastAsia="Times New Roman" w:hAnsi="Verdana" w:cs="Arial"/>
                <w:b/>
                <w:bCs/>
                <w:color w:val="2F3746"/>
                <w:kern w:val="36"/>
                <w:sz w:val="20"/>
                <w:szCs w:val="20"/>
              </w:rPr>
              <w:t>Description</w:t>
            </w:r>
          </w:p>
        </w:tc>
      </w:tr>
      <w:tr w:rsidR="00B930CC" w:rsidRPr="00B930CC" w:rsidTr="00B930CC">
        <w:tc>
          <w:tcPr>
            <w:tcW w:w="0" w:type="auto"/>
            <w:gridSpan w:val="2"/>
            <w:tcMar>
              <w:top w:w="30" w:type="dxa"/>
              <w:left w:w="30" w:type="dxa"/>
              <w:bottom w:w="30" w:type="dxa"/>
              <w:right w:w="30" w:type="dxa"/>
            </w:tcMar>
            <w:vAlign w:val="center"/>
            <w:hideMark/>
          </w:tcPr>
          <w:p w:rsidR="00B930CC" w:rsidRPr="00B930CC" w:rsidRDefault="00B930CC" w:rsidP="00B930CC">
            <w:pPr>
              <w:spacing w:before="100" w:beforeAutospacing="1" w:after="100" w:afterAutospacing="1" w:line="240" w:lineRule="auto"/>
              <w:jc w:val="center"/>
              <w:outlineLvl w:val="2"/>
              <w:rPr>
                <w:rFonts w:ascii="Verdana" w:eastAsia="Times New Roman" w:hAnsi="Verdana" w:cs="Arial"/>
                <w:b/>
                <w:bCs/>
                <w:color w:val="2F3746"/>
                <w:sz w:val="17"/>
                <w:szCs w:val="17"/>
              </w:rPr>
            </w:pPr>
            <w:r w:rsidRPr="00B930CC">
              <w:rPr>
                <w:rFonts w:ascii="Georgia" w:eastAsia="Times New Roman" w:hAnsi="Georgia" w:cs="Arial"/>
                <w:b/>
                <w:bCs/>
                <w:color w:val="0000CD"/>
                <w:sz w:val="21"/>
                <w:szCs w:val="21"/>
              </w:rPr>
              <w:t>Delaware State University</w:t>
            </w:r>
            <w:r w:rsidRPr="00B930CC">
              <w:rPr>
                <w:rFonts w:ascii="Georgia" w:eastAsia="Times New Roman" w:hAnsi="Georgia" w:cs="Arial"/>
                <w:b/>
                <w:bCs/>
                <w:color w:val="0000CD"/>
                <w:sz w:val="21"/>
                <w:szCs w:val="21"/>
              </w:rPr>
              <w:br/>
              <w:t>Vacancy Announcement - Director of Library Services</w:t>
            </w:r>
            <w:r w:rsidRPr="00B930CC">
              <w:rPr>
                <w:rFonts w:ascii="Georgia" w:eastAsia="Times New Roman" w:hAnsi="Georgia" w:cs="Arial"/>
                <w:b/>
                <w:bCs/>
                <w:color w:val="0000CD"/>
                <w:sz w:val="21"/>
                <w:szCs w:val="21"/>
              </w:rPr>
              <w:br/>
              <w:t>William C. Jason Library</w:t>
            </w:r>
            <w:r w:rsidRPr="00B930CC">
              <w:rPr>
                <w:rFonts w:ascii="Georgia" w:eastAsia="Times New Roman" w:hAnsi="Georgia" w:cs="Arial"/>
                <w:b/>
                <w:bCs/>
                <w:color w:val="0000CD"/>
                <w:sz w:val="21"/>
                <w:szCs w:val="21"/>
              </w:rPr>
              <w:br/>
              <w:t>Division of Academic Affairs</w:t>
            </w:r>
            <w:r w:rsidRPr="00B930CC">
              <w:rPr>
                <w:rFonts w:ascii="Georgia" w:eastAsia="Times New Roman" w:hAnsi="Georgia" w:cs="Arial"/>
                <w:b/>
                <w:bCs/>
                <w:color w:val="0000CD"/>
                <w:sz w:val="21"/>
                <w:szCs w:val="21"/>
              </w:rPr>
              <w:br/>
              <w:t>Apply online at www.desu.edu</w:t>
            </w:r>
            <w:r w:rsidRPr="00B930CC">
              <w:rPr>
                <w:rFonts w:ascii="Georgia" w:eastAsia="Times New Roman" w:hAnsi="Georgia" w:cs="Arial"/>
                <w:b/>
                <w:bCs/>
                <w:color w:val="0000CD"/>
                <w:sz w:val="21"/>
                <w:szCs w:val="21"/>
              </w:rPr>
              <w:br/>
              <w:t>Applications will be accepted until position is filled</w:t>
            </w:r>
          </w:p>
          <w:p w:rsidR="00B930CC" w:rsidRPr="00B930CC" w:rsidRDefault="00B930CC" w:rsidP="00B930CC">
            <w:pPr>
              <w:spacing w:before="100" w:beforeAutospacing="1" w:after="100" w:afterAutospacing="1" w:line="240" w:lineRule="auto"/>
              <w:rPr>
                <w:rFonts w:ascii="Verdana" w:eastAsia="Times New Roman" w:hAnsi="Verdana" w:cs="Arial"/>
                <w:color w:val="2F3746"/>
                <w:sz w:val="17"/>
                <w:szCs w:val="17"/>
              </w:rPr>
            </w:pPr>
            <w:r w:rsidRPr="00B930CC">
              <w:rPr>
                <w:rFonts w:ascii="Verdana" w:eastAsia="Times New Roman" w:hAnsi="Verdana" w:cs="Arial"/>
                <w:color w:val="2F3746"/>
                <w:sz w:val="17"/>
                <w:szCs w:val="17"/>
              </w:rPr>
              <w:t> </w:t>
            </w:r>
          </w:p>
          <w:p w:rsidR="00B930CC" w:rsidRPr="00B930CC" w:rsidRDefault="00B930CC" w:rsidP="00B930CC">
            <w:pPr>
              <w:spacing w:after="0" w:line="240" w:lineRule="auto"/>
              <w:rPr>
                <w:rFonts w:ascii="Verdana" w:eastAsia="Times New Roman" w:hAnsi="Verdana" w:cs="Arial"/>
                <w:color w:val="2F3746"/>
                <w:sz w:val="17"/>
                <w:szCs w:val="17"/>
              </w:rPr>
            </w:pPr>
            <w:r w:rsidRPr="00B930CC">
              <w:rPr>
                <w:rFonts w:ascii="Georgia" w:eastAsia="Times New Roman" w:hAnsi="Georgia" w:cs="Arial"/>
                <w:b/>
                <w:bCs/>
                <w:color w:val="2F3746"/>
                <w:sz w:val="21"/>
                <w:szCs w:val="21"/>
              </w:rPr>
              <w:t>General Description of the Job</w:t>
            </w:r>
          </w:p>
          <w:p w:rsidR="00B930CC" w:rsidRPr="00B930CC" w:rsidRDefault="00B930CC" w:rsidP="00B930CC">
            <w:pPr>
              <w:spacing w:after="0" w:line="240" w:lineRule="auto"/>
              <w:rPr>
                <w:rFonts w:ascii="Verdana" w:eastAsia="Times New Roman" w:hAnsi="Verdana" w:cs="Arial"/>
                <w:color w:val="2F3746"/>
                <w:sz w:val="17"/>
                <w:szCs w:val="17"/>
              </w:rPr>
            </w:pPr>
            <w:r w:rsidRPr="00B930CC">
              <w:rPr>
                <w:rFonts w:ascii="Georgia" w:eastAsia="Times New Roman" w:hAnsi="Georgia" w:cs="Arial"/>
                <w:color w:val="2F3746"/>
                <w:sz w:val="21"/>
                <w:szCs w:val="21"/>
              </w:rPr>
              <w:t>The Director of Library Services promotes a vision that combines the traditional role of the academic library with the increasing presence of information technologies in a dynamic environment.  The Director will plan and manage all aspects of library operations: budget, personnel, services, program planning, development and assessment, facilities and equipment The William C. Jason Library building also houses the University College and Academic Services for Student Athletes. The Director will supervise a staff of approximately 13 full-time staff.</w:t>
            </w:r>
          </w:p>
          <w:p w:rsidR="00B930CC" w:rsidRPr="00B930CC" w:rsidRDefault="00B930CC" w:rsidP="00B930CC">
            <w:pPr>
              <w:spacing w:after="0" w:line="240" w:lineRule="auto"/>
              <w:rPr>
                <w:rFonts w:ascii="Verdana" w:eastAsia="Times New Roman" w:hAnsi="Verdana" w:cs="Arial"/>
                <w:color w:val="2F3746"/>
                <w:sz w:val="17"/>
                <w:szCs w:val="17"/>
              </w:rPr>
            </w:pPr>
            <w:r w:rsidRPr="00B930CC">
              <w:rPr>
                <w:rFonts w:ascii="Verdana" w:eastAsia="Times New Roman" w:hAnsi="Verdana" w:cs="Arial"/>
                <w:color w:val="2F3746"/>
                <w:sz w:val="17"/>
                <w:szCs w:val="17"/>
              </w:rPr>
              <w:br/>
            </w:r>
            <w:r w:rsidRPr="00B930CC">
              <w:rPr>
                <w:rFonts w:ascii="Georgia" w:eastAsia="Times New Roman" w:hAnsi="Georgia" w:cs="Arial"/>
                <w:b/>
                <w:bCs/>
                <w:color w:val="2F3746"/>
                <w:sz w:val="21"/>
                <w:szCs w:val="21"/>
              </w:rPr>
              <w:t>Essential Functions</w:t>
            </w:r>
          </w:p>
          <w:p w:rsidR="00B930CC" w:rsidRPr="00B930CC" w:rsidRDefault="00B930CC" w:rsidP="00B930CC">
            <w:pPr>
              <w:spacing w:after="0" w:line="240" w:lineRule="auto"/>
              <w:rPr>
                <w:rFonts w:ascii="Verdana" w:eastAsia="Times New Roman" w:hAnsi="Verdana" w:cs="Arial"/>
                <w:color w:val="2F3746"/>
                <w:sz w:val="17"/>
                <w:szCs w:val="17"/>
              </w:rPr>
            </w:pPr>
            <w:r w:rsidRPr="00B930CC">
              <w:rPr>
                <w:rFonts w:ascii="Georgia" w:eastAsia="Times New Roman" w:hAnsi="Georgia" w:cs="Arial"/>
                <w:color w:val="2F3746"/>
                <w:sz w:val="21"/>
                <w:szCs w:val="21"/>
              </w:rPr>
              <w:t>The following are the functions essential to performing this job:</w:t>
            </w:r>
          </w:p>
          <w:p w:rsidR="00B930CC" w:rsidRPr="00B930CC" w:rsidRDefault="00B930CC" w:rsidP="00B930CC">
            <w:pPr>
              <w:spacing w:after="0" w:line="240" w:lineRule="auto"/>
              <w:rPr>
                <w:rFonts w:ascii="Verdana" w:eastAsia="Times New Roman" w:hAnsi="Verdana" w:cs="Arial"/>
                <w:color w:val="2F3746"/>
                <w:sz w:val="17"/>
                <w:szCs w:val="17"/>
              </w:rPr>
            </w:pPr>
            <w:r w:rsidRPr="00B930CC">
              <w:rPr>
                <w:rFonts w:ascii="Georgia" w:eastAsia="Times New Roman" w:hAnsi="Georgia" w:cs="Arial"/>
                <w:color w:val="2F3746"/>
                <w:sz w:val="21"/>
                <w:szCs w:val="21"/>
              </w:rPr>
              <w:t>1. Implement university mission and vision through strategic planning.</w:t>
            </w:r>
          </w:p>
          <w:p w:rsidR="00B930CC" w:rsidRPr="00B930CC" w:rsidRDefault="00B930CC" w:rsidP="00B930CC">
            <w:pPr>
              <w:spacing w:after="0" w:line="240" w:lineRule="auto"/>
              <w:rPr>
                <w:rFonts w:ascii="Verdana" w:eastAsia="Times New Roman" w:hAnsi="Verdana" w:cs="Arial"/>
                <w:color w:val="2F3746"/>
                <w:sz w:val="17"/>
                <w:szCs w:val="17"/>
              </w:rPr>
            </w:pPr>
            <w:r w:rsidRPr="00B930CC">
              <w:rPr>
                <w:rFonts w:ascii="Georgia" w:eastAsia="Times New Roman" w:hAnsi="Georgia" w:cs="Arial"/>
                <w:color w:val="2F3746"/>
                <w:sz w:val="21"/>
                <w:szCs w:val="21"/>
              </w:rPr>
              <w:t>2. Plan and implement new and enhanced user-services, including information literacy and remote access for populations at off-campus instructional locations.</w:t>
            </w:r>
          </w:p>
          <w:p w:rsidR="00B930CC" w:rsidRPr="00B930CC" w:rsidRDefault="00B930CC" w:rsidP="00B930CC">
            <w:pPr>
              <w:spacing w:after="0" w:line="240" w:lineRule="auto"/>
              <w:rPr>
                <w:rFonts w:ascii="Verdana" w:eastAsia="Times New Roman" w:hAnsi="Verdana" w:cs="Arial"/>
                <w:color w:val="2F3746"/>
                <w:sz w:val="17"/>
                <w:szCs w:val="17"/>
              </w:rPr>
            </w:pPr>
            <w:r w:rsidRPr="00B930CC">
              <w:rPr>
                <w:rFonts w:ascii="Georgia" w:eastAsia="Times New Roman" w:hAnsi="Georgia" w:cs="Arial"/>
                <w:color w:val="2F3746"/>
                <w:sz w:val="21"/>
                <w:szCs w:val="21"/>
              </w:rPr>
              <w:t>3. Manage the transformation of the library into a collaborative, active learning space where content, technology and services intersect to support and enhance student learning and the university's plan to integrate academic and student life.</w:t>
            </w:r>
          </w:p>
          <w:p w:rsidR="00B930CC" w:rsidRPr="00B930CC" w:rsidRDefault="00B930CC" w:rsidP="00B930CC">
            <w:pPr>
              <w:spacing w:after="0" w:line="240" w:lineRule="auto"/>
              <w:rPr>
                <w:rFonts w:ascii="Verdana" w:eastAsia="Times New Roman" w:hAnsi="Verdana" w:cs="Arial"/>
                <w:color w:val="2F3746"/>
                <w:sz w:val="17"/>
                <w:szCs w:val="17"/>
              </w:rPr>
            </w:pPr>
            <w:r w:rsidRPr="00B930CC">
              <w:rPr>
                <w:rFonts w:ascii="Georgia" w:eastAsia="Times New Roman" w:hAnsi="Georgia" w:cs="Arial"/>
                <w:color w:val="2F3746"/>
                <w:sz w:val="21"/>
                <w:szCs w:val="21"/>
              </w:rPr>
              <w:t>4. Coordinate and participate in collection development and management of library collections</w:t>
            </w:r>
          </w:p>
          <w:p w:rsidR="00B930CC" w:rsidRPr="00B930CC" w:rsidRDefault="00B930CC" w:rsidP="00B930CC">
            <w:pPr>
              <w:spacing w:after="0" w:line="240" w:lineRule="auto"/>
              <w:rPr>
                <w:rFonts w:ascii="Verdana" w:eastAsia="Times New Roman" w:hAnsi="Verdana" w:cs="Arial"/>
                <w:color w:val="2F3746"/>
                <w:sz w:val="17"/>
                <w:szCs w:val="17"/>
              </w:rPr>
            </w:pPr>
            <w:r w:rsidRPr="00B930CC">
              <w:rPr>
                <w:rFonts w:ascii="Georgia" w:eastAsia="Times New Roman" w:hAnsi="Georgia" w:cs="Arial"/>
                <w:color w:val="2F3746"/>
                <w:sz w:val="21"/>
                <w:szCs w:val="21"/>
              </w:rPr>
              <w:t>5. Collaborate with the institution in the development of grant proposals related to library services</w:t>
            </w:r>
          </w:p>
          <w:p w:rsidR="00B930CC" w:rsidRPr="00B930CC" w:rsidRDefault="00B930CC" w:rsidP="00B930CC">
            <w:pPr>
              <w:spacing w:after="0" w:line="240" w:lineRule="auto"/>
              <w:rPr>
                <w:rFonts w:ascii="Verdana" w:eastAsia="Times New Roman" w:hAnsi="Verdana" w:cs="Arial"/>
                <w:color w:val="2F3746"/>
                <w:sz w:val="17"/>
                <w:szCs w:val="17"/>
              </w:rPr>
            </w:pPr>
            <w:r w:rsidRPr="00B930CC">
              <w:rPr>
                <w:rFonts w:ascii="Georgia" w:eastAsia="Times New Roman" w:hAnsi="Georgia" w:cs="Arial"/>
                <w:color w:val="2F3746"/>
                <w:sz w:val="21"/>
                <w:szCs w:val="21"/>
              </w:rPr>
              <w:t>6. Collaborate with Office of Information Technology on integration of emerging technologies and provision of electronic resources to the university community.</w:t>
            </w:r>
          </w:p>
          <w:p w:rsidR="00B930CC" w:rsidRPr="00B930CC" w:rsidRDefault="00B930CC" w:rsidP="00B930CC">
            <w:pPr>
              <w:spacing w:after="0" w:line="240" w:lineRule="auto"/>
              <w:rPr>
                <w:rFonts w:ascii="Verdana" w:eastAsia="Times New Roman" w:hAnsi="Verdana" w:cs="Arial"/>
                <w:color w:val="2F3746"/>
                <w:sz w:val="17"/>
                <w:szCs w:val="17"/>
              </w:rPr>
            </w:pPr>
            <w:r w:rsidRPr="00B930CC">
              <w:rPr>
                <w:rFonts w:ascii="Georgia" w:eastAsia="Times New Roman" w:hAnsi="Georgia" w:cs="Arial"/>
                <w:color w:val="2F3746"/>
                <w:sz w:val="21"/>
                <w:szCs w:val="21"/>
              </w:rPr>
              <w:t>7. Lead in an open and collaborative manner.</w:t>
            </w:r>
          </w:p>
          <w:p w:rsidR="00B930CC" w:rsidRPr="00B930CC" w:rsidRDefault="00B930CC" w:rsidP="00B930CC">
            <w:pPr>
              <w:spacing w:after="0" w:line="240" w:lineRule="auto"/>
              <w:rPr>
                <w:rFonts w:ascii="Verdana" w:eastAsia="Times New Roman" w:hAnsi="Verdana" w:cs="Arial"/>
                <w:color w:val="2F3746"/>
                <w:sz w:val="17"/>
                <w:szCs w:val="17"/>
              </w:rPr>
            </w:pPr>
            <w:r w:rsidRPr="00B930CC">
              <w:rPr>
                <w:rFonts w:ascii="Georgia" w:eastAsia="Times New Roman" w:hAnsi="Georgia" w:cs="Arial"/>
                <w:color w:val="2F3746"/>
                <w:sz w:val="21"/>
                <w:szCs w:val="21"/>
              </w:rPr>
              <w:t>8. Integrate the core values of respect, compassion, integrity, justice and service in all aspects of interaction.</w:t>
            </w:r>
          </w:p>
          <w:p w:rsidR="00B930CC" w:rsidRPr="00B930CC" w:rsidRDefault="00B930CC" w:rsidP="00B930CC">
            <w:pPr>
              <w:spacing w:after="0" w:line="240" w:lineRule="auto"/>
              <w:rPr>
                <w:rFonts w:ascii="Verdana" w:eastAsia="Times New Roman" w:hAnsi="Verdana" w:cs="Arial"/>
                <w:color w:val="2F3746"/>
                <w:sz w:val="17"/>
                <w:szCs w:val="17"/>
              </w:rPr>
            </w:pPr>
            <w:r w:rsidRPr="00B930CC">
              <w:rPr>
                <w:rFonts w:ascii="Georgia" w:eastAsia="Times New Roman" w:hAnsi="Georgia" w:cs="Arial"/>
                <w:color w:val="2F3746"/>
                <w:sz w:val="21"/>
                <w:szCs w:val="21"/>
              </w:rPr>
              <w:t>9. Provide reference service and information literacy instruction as needed.</w:t>
            </w:r>
          </w:p>
          <w:p w:rsidR="00B930CC" w:rsidRPr="00B930CC" w:rsidRDefault="00B930CC" w:rsidP="00B930CC">
            <w:pPr>
              <w:spacing w:after="0" w:line="240" w:lineRule="auto"/>
              <w:rPr>
                <w:rFonts w:ascii="Verdana" w:eastAsia="Times New Roman" w:hAnsi="Verdana" w:cs="Arial"/>
                <w:color w:val="2F3746"/>
                <w:sz w:val="17"/>
                <w:szCs w:val="17"/>
              </w:rPr>
            </w:pPr>
            <w:r w:rsidRPr="00B930CC">
              <w:rPr>
                <w:rFonts w:ascii="Georgia" w:eastAsia="Times New Roman" w:hAnsi="Georgia" w:cs="Arial"/>
                <w:color w:val="2F3746"/>
                <w:sz w:val="21"/>
                <w:szCs w:val="21"/>
              </w:rPr>
              <w:t>10. Perform other duties as assigned by Office of the Provost</w:t>
            </w:r>
          </w:p>
          <w:p w:rsidR="00B930CC" w:rsidRPr="00B930CC" w:rsidRDefault="00B930CC" w:rsidP="00B930CC">
            <w:pPr>
              <w:spacing w:after="0" w:line="240" w:lineRule="auto"/>
              <w:rPr>
                <w:rFonts w:ascii="Verdana" w:eastAsia="Times New Roman" w:hAnsi="Verdana" w:cs="Arial"/>
                <w:color w:val="2F3746"/>
                <w:sz w:val="17"/>
                <w:szCs w:val="17"/>
              </w:rPr>
            </w:pPr>
            <w:r w:rsidRPr="00B930CC">
              <w:rPr>
                <w:rFonts w:ascii="Verdana" w:eastAsia="Times New Roman" w:hAnsi="Verdana" w:cs="Arial"/>
                <w:color w:val="2F3746"/>
                <w:sz w:val="17"/>
                <w:szCs w:val="17"/>
              </w:rPr>
              <w:br/>
            </w:r>
            <w:r w:rsidRPr="00B930CC">
              <w:rPr>
                <w:rFonts w:ascii="Georgia" w:eastAsia="Times New Roman" w:hAnsi="Georgia" w:cs="Arial"/>
                <w:b/>
                <w:bCs/>
                <w:color w:val="2F3746"/>
                <w:sz w:val="21"/>
                <w:szCs w:val="21"/>
              </w:rPr>
              <w:t>Required Knowledge, Skills, and Abilities</w:t>
            </w:r>
          </w:p>
          <w:p w:rsidR="00B930CC" w:rsidRPr="00B930CC" w:rsidRDefault="00B930CC" w:rsidP="00B930CC">
            <w:pPr>
              <w:spacing w:after="0" w:line="240" w:lineRule="auto"/>
              <w:rPr>
                <w:rFonts w:ascii="Verdana" w:eastAsia="Times New Roman" w:hAnsi="Verdana" w:cs="Arial"/>
                <w:color w:val="2F3746"/>
                <w:sz w:val="17"/>
                <w:szCs w:val="17"/>
              </w:rPr>
            </w:pPr>
            <w:r w:rsidRPr="00B930CC">
              <w:rPr>
                <w:rFonts w:ascii="Georgia" w:eastAsia="Times New Roman" w:hAnsi="Georgia" w:cs="Arial"/>
                <w:color w:val="2F3746"/>
                <w:sz w:val="21"/>
                <w:szCs w:val="21"/>
              </w:rPr>
              <w:t>The individual in this job must possess these skills and abilities or be able to explain and demonstrate that they can perform the essential functions of the job, with or without reasonable accommodation, using some other combination of skills and abilities:</w:t>
            </w:r>
          </w:p>
          <w:p w:rsidR="00B930CC" w:rsidRPr="00B930CC" w:rsidRDefault="00B930CC" w:rsidP="00B930CC">
            <w:pPr>
              <w:spacing w:after="0" w:line="240" w:lineRule="auto"/>
              <w:rPr>
                <w:rFonts w:ascii="Verdana" w:eastAsia="Times New Roman" w:hAnsi="Verdana" w:cs="Arial"/>
                <w:color w:val="2F3746"/>
                <w:sz w:val="17"/>
                <w:szCs w:val="17"/>
              </w:rPr>
            </w:pPr>
            <w:r w:rsidRPr="00B930CC">
              <w:rPr>
                <w:rFonts w:ascii="Georgia" w:eastAsia="Times New Roman" w:hAnsi="Georgia" w:cs="Arial"/>
                <w:color w:val="2F3746"/>
                <w:sz w:val="21"/>
                <w:szCs w:val="21"/>
              </w:rPr>
              <w:t>1. Demonstrated knowledge and understanding of current issues and trends in academic librarianship and in higher education.</w:t>
            </w:r>
          </w:p>
          <w:p w:rsidR="00B930CC" w:rsidRPr="00B930CC" w:rsidRDefault="00B930CC" w:rsidP="00B930CC">
            <w:pPr>
              <w:spacing w:after="0" w:line="240" w:lineRule="auto"/>
              <w:rPr>
                <w:rFonts w:ascii="Verdana" w:eastAsia="Times New Roman" w:hAnsi="Verdana" w:cs="Arial"/>
                <w:color w:val="2F3746"/>
                <w:sz w:val="17"/>
                <w:szCs w:val="17"/>
              </w:rPr>
            </w:pPr>
            <w:r w:rsidRPr="00B930CC">
              <w:rPr>
                <w:rFonts w:ascii="Georgia" w:eastAsia="Times New Roman" w:hAnsi="Georgia" w:cs="Arial"/>
                <w:color w:val="2F3746"/>
                <w:sz w:val="21"/>
                <w:szCs w:val="21"/>
              </w:rPr>
              <w:t>2. Experience with assessment and strategic planning.</w:t>
            </w:r>
          </w:p>
          <w:p w:rsidR="00B930CC" w:rsidRPr="00B930CC" w:rsidRDefault="00B930CC" w:rsidP="00B930CC">
            <w:pPr>
              <w:spacing w:after="0" w:line="240" w:lineRule="auto"/>
              <w:rPr>
                <w:rFonts w:ascii="Verdana" w:eastAsia="Times New Roman" w:hAnsi="Verdana" w:cs="Arial"/>
                <w:color w:val="2F3746"/>
                <w:sz w:val="17"/>
                <w:szCs w:val="17"/>
              </w:rPr>
            </w:pPr>
            <w:r w:rsidRPr="00B930CC">
              <w:rPr>
                <w:rFonts w:ascii="Georgia" w:eastAsia="Times New Roman" w:hAnsi="Georgia" w:cs="Arial"/>
                <w:color w:val="2F3746"/>
                <w:sz w:val="21"/>
                <w:szCs w:val="21"/>
              </w:rPr>
              <w:t>3. Experience with library consortia.</w:t>
            </w:r>
          </w:p>
          <w:p w:rsidR="00B930CC" w:rsidRPr="00B930CC" w:rsidRDefault="00B930CC" w:rsidP="00B930CC">
            <w:pPr>
              <w:spacing w:after="0" w:line="240" w:lineRule="auto"/>
              <w:rPr>
                <w:rFonts w:ascii="Verdana" w:eastAsia="Times New Roman" w:hAnsi="Verdana" w:cs="Arial"/>
                <w:color w:val="2F3746"/>
                <w:sz w:val="17"/>
                <w:szCs w:val="17"/>
              </w:rPr>
            </w:pPr>
            <w:r w:rsidRPr="00B930CC">
              <w:rPr>
                <w:rFonts w:ascii="Georgia" w:eastAsia="Times New Roman" w:hAnsi="Georgia" w:cs="Arial"/>
                <w:color w:val="2F3746"/>
                <w:sz w:val="21"/>
                <w:szCs w:val="21"/>
              </w:rPr>
              <w:t>4. Knowledge of, and experience with, the latest technological applications in libraries (such as discovery systems) and their use to advance teaching, research and learning.</w:t>
            </w:r>
          </w:p>
          <w:p w:rsidR="00B930CC" w:rsidRPr="00B930CC" w:rsidRDefault="00B930CC" w:rsidP="00B930CC">
            <w:pPr>
              <w:spacing w:after="0" w:line="240" w:lineRule="auto"/>
              <w:rPr>
                <w:rFonts w:ascii="Verdana" w:eastAsia="Times New Roman" w:hAnsi="Verdana" w:cs="Arial"/>
                <w:color w:val="2F3746"/>
                <w:sz w:val="17"/>
                <w:szCs w:val="17"/>
              </w:rPr>
            </w:pPr>
            <w:r w:rsidRPr="00B930CC">
              <w:rPr>
                <w:rFonts w:ascii="Georgia" w:eastAsia="Times New Roman" w:hAnsi="Georgia" w:cs="Arial"/>
                <w:color w:val="2F3746"/>
                <w:sz w:val="21"/>
                <w:szCs w:val="21"/>
              </w:rPr>
              <w:t>5. Experience in information literacy initiatives.</w:t>
            </w:r>
          </w:p>
          <w:p w:rsidR="00B930CC" w:rsidRPr="00B930CC" w:rsidRDefault="00B930CC" w:rsidP="00B930CC">
            <w:pPr>
              <w:spacing w:after="0" w:line="240" w:lineRule="auto"/>
              <w:rPr>
                <w:rFonts w:ascii="Verdana" w:eastAsia="Times New Roman" w:hAnsi="Verdana" w:cs="Arial"/>
                <w:color w:val="2F3746"/>
                <w:sz w:val="17"/>
                <w:szCs w:val="17"/>
              </w:rPr>
            </w:pPr>
            <w:r w:rsidRPr="00B930CC">
              <w:rPr>
                <w:rFonts w:ascii="Georgia" w:eastAsia="Times New Roman" w:hAnsi="Georgia" w:cs="Arial"/>
                <w:color w:val="2F3746"/>
                <w:sz w:val="21"/>
                <w:szCs w:val="21"/>
              </w:rPr>
              <w:t>6. Evidence of continuing scholarship and professional participation.</w:t>
            </w:r>
          </w:p>
          <w:p w:rsidR="00B930CC" w:rsidRPr="00B930CC" w:rsidRDefault="00B930CC" w:rsidP="00B930CC">
            <w:pPr>
              <w:spacing w:after="0" w:line="240" w:lineRule="auto"/>
              <w:rPr>
                <w:rFonts w:ascii="Verdana" w:eastAsia="Times New Roman" w:hAnsi="Verdana" w:cs="Arial"/>
                <w:color w:val="2F3746"/>
                <w:sz w:val="17"/>
                <w:szCs w:val="17"/>
              </w:rPr>
            </w:pPr>
            <w:r w:rsidRPr="00B930CC">
              <w:rPr>
                <w:rFonts w:ascii="Georgia" w:eastAsia="Times New Roman" w:hAnsi="Georgia" w:cs="Arial"/>
                <w:color w:val="2F3746"/>
                <w:sz w:val="21"/>
                <w:szCs w:val="21"/>
              </w:rPr>
              <w:t>7. Commitment to making the library into a more collaborative, active learning space and to working with other academic units to collaboratively provide services to students.</w:t>
            </w:r>
          </w:p>
          <w:p w:rsidR="00B930CC" w:rsidRPr="00B930CC" w:rsidRDefault="00B930CC" w:rsidP="00B930CC">
            <w:pPr>
              <w:spacing w:after="0" w:line="240" w:lineRule="auto"/>
              <w:rPr>
                <w:rFonts w:ascii="Verdana" w:eastAsia="Times New Roman" w:hAnsi="Verdana" w:cs="Arial"/>
                <w:color w:val="2F3746"/>
                <w:sz w:val="17"/>
                <w:szCs w:val="17"/>
              </w:rPr>
            </w:pPr>
            <w:r w:rsidRPr="00B930CC">
              <w:rPr>
                <w:rFonts w:ascii="Georgia" w:eastAsia="Times New Roman" w:hAnsi="Georgia" w:cs="Arial"/>
                <w:color w:val="2F3746"/>
                <w:sz w:val="21"/>
                <w:szCs w:val="21"/>
              </w:rPr>
              <w:t>8. Proven ability to work collaboratively with library staff, faculty, students, and administrators.</w:t>
            </w:r>
          </w:p>
          <w:p w:rsidR="00B930CC" w:rsidRPr="00B930CC" w:rsidRDefault="00B930CC" w:rsidP="00B930CC">
            <w:pPr>
              <w:spacing w:after="0" w:line="240" w:lineRule="auto"/>
              <w:rPr>
                <w:rFonts w:ascii="Verdana" w:eastAsia="Times New Roman" w:hAnsi="Verdana" w:cs="Arial"/>
                <w:color w:val="2F3746"/>
                <w:sz w:val="17"/>
                <w:szCs w:val="17"/>
              </w:rPr>
            </w:pPr>
            <w:r w:rsidRPr="00B930CC">
              <w:rPr>
                <w:rFonts w:ascii="Verdana" w:eastAsia="Times New Roman" w:hAnsi="Verdana" w:cs="Arial"/>
                <w:color w:val="2F3746"/>
                <w:sz w:val="17"/>
                <w:szCs w:val="17"/>
              </w:rPr>
              <w:br/>
            </w:r>
            <w:r w:rsidRPr="00B930CC">
              <w:rPr>
                <w:rFonts w:ascii="Georgia" w:eastAsia="Times New Roman" w:hAnsi="Georgia" w:cs="Arial"/>
                <w:b/>
                <w:bCs/>
                <w:color w:val="2F3746"/>
                <w:sz w:val="21"/>
                <w:szCs w:val="21"/>
              </w:rPr>
              <w:t>Qualification Standards</w:t>
            </w:r>
          </w:p>
          <w:p w:rsidR="00B930CC" w:rsidRPr="00B930CC" w:rsidRDefault="00B930CC" w:rsidP="00B930CC">
            <w:pPr>
              <w:spacing w:after="0" w:line="240" w:lineRule="auto"/>
              <w:rPr>
                <w:rFonts w:ascii="Verdana" w:eastAsia="Times New Roman" w:hAnsi="Verdana" w:cs="Arial"/>
                <w:color w:val="2F3746"/>
                <w:sz w:val="17"/>
                <w:szCs w:val="17"/>
              </w:rPr>
            </w:pPr>
            <w:r w:rsidRPr="00B930CC">
              <w:rPr>
                <w:rFonts w:ascii="Georgia" w:eastAsia="Times New Roman" w:hAnsi="Georgia" w:cs="Arial"/>
                <w:color w:val="2F3746"/>
                <w:sz w:val="21"/>
                <w:szCs w:val="21"/>
              </w:rPr>
              <w:t>1. Master's degree in library science from a library school program accredited by the American Library Association and an earned second master's/advanced degree.</w:t>
            </w:r>
          </w:p>
          <w:p w:rsidR="00B930CC" w:rsidRPr="00B930CC" w:rsidRDefault="00B930CC" w:rsidP="00B930CC">
            <w:pPr>
              <w:spacing w:after="0" w:line="240" w:lineRule="auto"/>
              <w:rPr>
                <w:rFonts w:ascii="Verdana" w:eastAsia="Times New Roman" w:hAnsi="Verdana" w:cs="Arial"/>
                <w:color w:val="2F3746"/>
                <w:sz w:val="17"/>
                <w:szCs w:val="17"/>
              </w:rPr>
            </w:pPr>
            <w:r w:rsidRPr="00B930CC">
              <w:rPr>
                <w:rFonts w:ascii="Georgia" w:eastAsia="Times New Roman" w:hAnsi="Georgia" w:cs="Arial"/>
                <w:color w:val="2F3746"/>
                <w:sz w:val="21"/>
                <w:szCs w:val="21"/>
              </w:rPr>
              <w:t>2. Minimum five years full-time collegiate library experience in positions of increasing responsibility, preferably including at least two years in a supervisory role.</w:t>
            </w:r>
          </w:p>
          <w:p w:rsidR="00B930CC" w:rsidRPr="00B930CC" w:rsidRDefault="00B930CC" w:rsidP="00B930CC">
            <w:pPr>
              <w:spacing w:after="0" w:line="240" w:lineRule="auto"/>
              <w:rPr>
                <w:rFonts w:ascii="Verdana" w:eastAsia="Times New Roman" w:hAnsi="Verdana" w:cs="Arial"/>
                <w:color w:val="2F3746"/>
                <w:sz w:val="17"/>
                <w:szCs w:val="17"/>
              </w:rPr>
            </w:pPr>
            <w:r w:rsidRPr="00B930CC">
              <w:rPr>
                <w:rFonts w:ascii="Georgia" w:eastAsia="Times New Roman" w:hAnsi="Georgia" w:cs="Arial"/>
                <w:color w:val="2F3746"/>
                <w:sz w:val="21"/>
                <w:szCs w:val="21"/>
              </w:rPr>
              <w:t>3. Effectiveness in leadership, management and decision-making in a collegial environment.</w:t>
            </w:r>
          </w:p>
          <w:p w:rsidR="00B930CC" w:rsidRPr="00B930CC" w:rsidRDefault="00B930CC" w:rsidP="00B930CC">
            <w:pPr>
              <w:spacing w:after="0" w:line="240" w:lineRule="auto"/>
              <w:rPr>
                <w:rFonts w:ascii="Verdana" w:eastAsia="Times New Roman" w:hAnsi="Verdana" w:cs="Arial"/>
                <w:color w:val="2F3746"/>
                <w:sz w:val="17"/>
                <w:szCs w:val="17"/>
              </w:rPr>
            </w:pPr>
            <w:r w:rsidRPr="00B930CC">
              <w:rPr>
                <w:rFonts w:ascii="Georgia" w:eastAsia="Times New Roman" w:hAnsi="Georgia" w:cs="Arial"/>
                <w:color w:val="2F3746"/>
                <w:sz w:val="21"/>
                <w:szCs w:val="21"/>
              </w:rPr>
              <w:t>4. Outstanding interpersonal skills and oral and written communication skills.</w:t>
            </w:r>
          </w:p>
          <w:p w:rsidR="00B930CC" w:rsidRPr="00B930CC" w:rsidRDefault="00B930CC" w:rsidP="00B930CC">
            <w:pPr>
              <w:spacing w:after="0" w:line="240" w:lineRule="auto"/>
              <w:rPr>
                <w:rFonts w:ascii="Verdana" w:eastAsia="Times New Roman" w:hAnsi="Verdana" w:cs="Arial"/>
                <w:color w:val="2F3746"/>
                <w:sz w:val="17"/>
                <w:szCs w:val="17"/>
              </w:rPr>
            </w:pPr>
            <w:r w:rsidRPr="00B930CC">
              <w:rPr>
                <w:rFonts w:ascii="Verdana" w:eastAsia="Times New Roman" w:hAnsi="Verdana" w:cs="Arial"/>
                <w:color w:val="2F3746"/>
                <w:sz w:val="17"/>
                <w:szCs w:val="17"/>
              </w:rPr>
              <w:t> </w:t>
            </w:r>
          </w:p>
          <w:p w:rsidR="00B930CC" w:rsidRPr="00B930CC" w:rsidRDefault="00B930CC" w:rsidP="00B930CC">
            <w:pPr>
              <w:spacing w:after="0" w:line="240" w:lineRule="auto"/>
              <w:rPr>
                <w:rFonts w:ascii="Verdana" w:eastAsia="Times New Roman" w:hAnsi="Verdana" w:cs="Arial"/>
                <w:color w:val="2F3746"/>
                <w:sz w:val="17"/>
                <w:szCs w:val="17"/>
              </w:rPr>
            </w:pPr>
            <w:r w:rsidRPr="00B930CC">
              <w:rPr>
                <w:rFonts w:ascii="Georgia" w:eastAsia="Times New Roman" w:hAnsi="Georgia" w:cs="Arial"/>
                <w:b/>
                <w:bCs/>
                <w:color w:val="2F3746"/>
                <w:sz w:val="21"/>
                <w:szCs w:val="21"/>
              </w:rPr>
              <w:t>Performance Standards</w:t>
            </w:r>
          </w:p>
          <w:p w:rsidR="00B930CC" w:rsidRPr="00B930CC" w:rsidRDefault="00B930CC" w:rsidP="00B930CC">
            <w:pPr>
              <w:spacing w:after="0" w:line="240" w:lineRule="auto"/>
              <w:rPr>
                <w:rFonts w:ascii="Verdana" w:eastAsia="Times New Roman" w:hAnsi="Verdana" w:cs="Arial"/>
                <w:color w:val="2F3746"/>
                <w:sz w:val="17"/>
                <w:szCs w:val="17"/>
              </w:rPr>
            </w:pPr>
            <w:r w:rsidRPr="00B930CC">
              <w:rPr>
                <w:rFonts w:ascii="Georgia" w:eastAsia="Times New Roman" w:hAnsi="Georgia" w:cs="Arial"/>
                <w:color w:val="2F3746"/>
                <w:sz w:val="21"/>
                <w:szCs w:val="21"/>
              </w:rPr>
              <w:t>The criteria for evaluation in this position include, but are not limited to, the following:</w:t>
            </w:r>
          </w:p>
          <w:p w:rsidR="00B930CC" w:rsidRPr="00B930CC" w:rsidRDefault="00B930CC" w:rsidP="00B930CC">
            <w:pPr>
              <w:spacing w:after="0" w:line="240" w:lineRule="auto"/>
              <w:rPr>
                <w:rFonts w:ascii="Verdana" w:eastAsia="Times New Roman" w:hAnsi="Verdana" w:cs="Arial"/>
                <w:color w:val="2F3746"/>
                <w:sz w:val="17"/>
                <w:szCs w:val="17"/>
              </w:rPr>
            </w:pPr>
            <w:r w:rsidRPr="00B930CC">
              <w:rPr>
                <w:rFonts w:ascii="Georgia" w:eastAsia="Times New Roman" w:hAnsi="Georgia" w:cs="Arial"/>
                <w:color w:val="2F3746"/>
                <w:sz w:val="21"/>
                <w:szCs w:val="21"/>
              </w:rPr>
              <w:t>1. Demonstrate knowledge of the DSU Fundamentals</w:t>
            </w:r>
          </w:p>
          <w:p w:rsidR="00B930CC" w:rsidRPr="00B930CC" w:rsidRDefault="00B930CC" w:rsidP="00B930CC">
            <w:pPr>
              <w:spacing w:after="0" w:line="240" w:lineRule="auto"/>
              <w:rPr>
                <w:rFonts w:ascii="Verdana" w:eastAsia="Times New Roman" w:hAnsi="Verdana" w:cs="Arial"/>
                <w:color w:val="2F3746"/>
                <w:sz w:val="17"/>
                <w:szCs w:val="17"/>
              </w:rPr>
            </w:pPr>
            <w:r w:rsidRPr="00B930CC">
              <w:rPr>
                <w:rFonts w:ascii="Verdana" w:eastAsia="Times New Roman" w:hAnsi="Verdana" w:cs="Arial"/>
                <w:color w:val="2F3746"/>
                <w:sz w:val="17"/>
                <w:szCs w:val="17"/>
              </w:rPr>
              <w:t> </w:t>
            </w:r>
          </w:p>
          <w:p w:rsidR="00B930CC" w:rsidRPr="00B930CC" w:rsidRDefault="00B930CC" w:rsidP="00B930CC">
            <w:pPr>
              <w:spacing w:after="0" w:line="240" w:lineRule="auto"/>
              <w:rPr>
                <w:rFonts w:ascii="Verdana" w:eastAsia="Times New Roman" w:hAnsi="Verdana" w:cs="Arial"/>
                <w:color w:val="2F3746"/>
                <w:sz w:val="17"/>
                <w:szCs w:val="17"/>
              </w:rPr>
            </w:pPr>
            <w:r w:rsidRPr="00B930CC">
              <w:rPr>
                <w:rFonts w:ascii="Georgia" w:eastAsia="Times New Roman" w:hAnsi="Georgia" w:cs="Arial"/>
                <w:color w:val="2F3746"/>
                <w:sz w:val="21"/>
                <w:szCs w:val="21"/>
              </w:rPr>
              <w:t>Note:  The University reserves the right to change or reassign job duties as provided in policy and negotiated agreements.</w:t>
            </w:r>
          </w:p>
          <w:p w:rsidR="00B930CC" w:rsidRPr="00B930CC" w:rsidRDefault="00B930CC" w:rsidP="00B930CC">
            <w:pPr>
              <w:spacing w:after="0" w:line="240" w:lineRule="auto"/>
              <w:rPr>
                <w:rFonts w:ascii="Verdana" w:eastAsia="Times New Roman" w:hAnsi="Verdana" w:cs="Arial"/>
                <w:color w:val="2F3746"/>
                <w:sz w:val="17"/>
                <w:szCs w:val="17"/>
              </w:rPr>
            </w:pPr>
            <w:r w:rsidRPr="00B930CC">
              <w:rPr>
                <w:rFonts w:ascii="Verdana" w:eastAsia="Times New Roman" w:hAnsi="Verdana" w:cs="Arial"/>
                <w:color w:val="2F3746"/>
                <w:sz w:val="17"/>
                <w:szCs w:val="17"/>
              </w:rPr>
              <w:br/>
            </w:r>
            <w:r w:rsidRPr="00B930CC">
              <w:rPr>
                <w:rFonts w:ascii="Georgia" w:eastAsia="Times New Roman" w:hAnsi="Georgia" w:cs="Arial"/>
                <w:color w:val="2F3746"/>
                <w:sz w:val="21"/>
                <w:szCs w:val="21"/>
              </w:rPr>
              <w:t>Delaware State University is an equal opportunity, Title IX Employer and does not discriminate against persons on the basis of race, religion, national origin, sexual orientation, gender, marital status, age or disability.</w:t>
            </w:r>
          </w:p>
        </w:tc>
      </w:tr>
      <w:tr w:rsidR="00B930CC" w:rsidRPr="00B930CC" w:rsidTr="00B930CC">
        <w:tc>
          <w:tcPr>
            <w:tcW w:w="0" w:type="auto"/>
            <w:tcMar>
              <w:top w:w="30" w:type="dxa"/>
              <w:left w:w="30" w:type="dxa"/>
              <w:bottom w:w="30" w:type="dxa"/>
              <w:right w:w="30" w:type="dxa"/>
            </w:tcMar>
            <w:vAlign w:val="center"/>
            <w:hideMark/>
          </w:tcPr>
          <w:p w:rsidR="00B930CC" w:rsidRPr="00B930CC" w:rsidRDefault="00B930CC" w:rsidP="00B930CC">
            <w:pPr>
              <w:spacing w:after="0" w:line="240" w:lineRule="auto"/>
              <w:rPr>
                <w:rFonts w:ascii="Verdana" w:eastAsia="Times New Roman" w:hAnsi="Verdana" w:cs="Arial"/>
                <w:color w:val="2F3746"/>
                <w:sz w:val="17"/>
                <w:szCs w:val="17"/>
              </w:rPr>
            </w:pPr>
          </w:p>
        </w:tc>
        <w:tc>
          <w:tcPr>
            <w:tcW w:w="0" w:type="auto"/>
            <w:tcMar>
              <w:top w:w="30" w:type="dxa"/>
              <w:left w:w="30" w:type="dxa"/>
              <w:bottom w:w="30" w:type="dxa"/>
              <w:right w:w="30" w:type="dxa"/>
            </w:tcMar>
            <w:vAlign w:val="center"/>
            <w:hideMark/>
          </w:tcPr>
          <w:p w:rsidR="00B930CC" w:rsidRPr="00B930CC" w:rsidRDefault="00B930CC" w:rsidP="00B930CC">
            <w:pPr>
              <w:spacing w:after="0" w:line="336" w:lineRule="atLeast"/>
              <w:jc w:val="center"/>
              <w:rPr>
                <w:rFonts w:ascii="Times New Roman" w:eastAsia="Times New Roman" w:hAnsi="Times New Roman" w:cs="Times New Roman"/>
                <w:sz w:val="20"/>
                <w:szCs w:val="20"/>
              </w:rPr>
            </w:pPr>
          </w:p>
        </w:tc>
      </w:tr>
      <w:tr w:rsidR="00B930CC" w:rsidRPr="00B930CC" w:rsidTr="00B930CC">
        <w:tc>
          <w:tcPr>
            <w:tcW w:w="0" w:type="auto"/>
            <w:tcMar>
              <w:top w:w="30" w:type="dxa"/>
              <w:left w:w="30" w:type="dxa"/>
              <w:bottom w:w="30" w:type="dxa"/>
              <w:right w:w="30" w:type="dxa"/>
            </w:tcMar>
            <w:vAlign w:val="center"/>
            <w:hideMark/>
          </w:tcPr>
          <w:p w:rsidR="00B930CC" w:rsidRPr="00B930CC" w:rsidRDefault="00B930CC" w:rsidP="00B930CC">
            <w:pPr>
              <w:spacing w:after="0" w:line="240" w:lineRule="auto"/>
              <w:rPr>
                <w:rFonts w:ascii="Verdana" w:eastAsia="Times New Roman" w:hAnsi="Verdana" w:cs="Arial"/>
                <w:color w:val="2F3746"/>
                <w:sz w:val="17"/>
                <w:szCs w:val="17"/>
              </w:rPr>
            </w:pPr>
            <w:r w:rsidRPr="00B930CC">
              <w:rPr>
                <w:rFonts w:ascii="Verdana" w:eastAsia="Times New Roman" w:hAnsi="Verdana" w:cs="Arial"/>
                <w:color w:val="2F3746"/>
                <w:sz w:val="17"/>
                <w:szCs w:val="17"/>
              </w:rPr>
              <w:br/>
            </w:r>
          </w:p>
          <w:p w:rsidR="00B930CC" w:rsidRPr="00B930CC" w:rsidRDefault="00B930CC" w:rsidP="00B930CC">
            <w:pPr>
              <w:pBdr>
                <w:bottom w:val="single" w:sz="6" w:space="1" w:color="auto"/>
              </w:pBdr>
              <w:spacing w:after="0" w:line="240" w:lineRule="auto"/>
              <w:jc w:val="center"/>
              <w:rPr>
                <w:rFonts w:ascii="Arial" w:eastAsia="Times New Roman" w:hAnsi="Arial" w:cs="Arial"/>
                <w:vanish/>
                <w:sz w:val="16"/>
                <w:szCs w:val="16"/>
              </w:rPr>
            </w:pPr>
            <w:r w:rsidRPr="00B930CC">
              <w:rPr>
                <w:rFonts w:ascii="Arial" w:eastAsia="Times New Roman" w:hAnsi="Arial" w:cs="Arial"/>
                <w:vanish/>
                <w:sz w:val="16"/>
                <w:szCs w:val="16"/>
              </w:rPr>
              <w:t>Top of Form</w:t>
            </w:r>
          </w:p>
          <w:p w:rsidR="00B930CC" w:rsidRPr="00B930CC" w:rsidRDefault="00B930CC" w:rsidP="00B930CC">
            <w:pPr>
              <w:spacing w:after="0" w:line="240" w:lineRule="auto"/>
              <w:rPr>
                <w:rFonts w:ascii="Verdana" w:eastAsia="Times New Roman" w:hAnsi="Verdana" w:cs="Arial"/>
                <w:color w:val="2F3746"/>
                <w:sz w:val="17"/>
                <w:szCs w:val="17"/>
              </w:rPr>
            </w:pPr>
            <w:r w:rsidRPr="00B930CC">
              <w:rPr>
                <w:rFonts w:ascii="Verdana" w:eastAsia="Times New Roman" w:hAnsi="Verdana" w:cs="Arial"/>
                <w:color w:val="2F3746"/>
                <w:sz w:val="17"/>
                <w:szCs w:val="17"/>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1in;height:18pt" o:ole="">
                  <v:imagedata r:id="rId4" o:title=""/>
                </v:shape>
                <w:control r:id="rId5" w:name="DefaultOcxName" w:shapeid="_x0000_i1088"/>
              </w:object>
            </w:r>
            <w:r w:rsidRPr="00B930CC">
              <w:rPr>
                <w:rFonts w:ascii="Verdana" w:eastAsia="Times New Roman" w:hAnsi="Verdana" w:cs="Arial"/>
                <w:color w:val="2F3746"/>
                <w:sz w:val="17"/>
                <w:szCs w:val="17"/>
              </w:rPr>
              <w:object w:dxaOrig="1440" w:dyaOrig="1440">
                <v:shape id="_x0000_i1087" type="#_x0000_t75" style="width:1in;height:18pt" o:ole="">
                  <v:imagedata r:id="rId6" o:title=""/>
                </v:shape>
                <w:control r:id="rId7" w:name="DefaultOcxName1" w:shapeid="_x0000_i1087"/>
              </w:object>
            </w:r>
            <w:r w:rsidRPr="00B930CC">
              <w:rPr>
                <w:rFonts w:ascii="Verdana" w:eastAsia="Times New Roman" w:hAnsi="Verdana" w:cs="Arial"/>
                <w:color w:val="2F3746"/>
                <w:sz w:val="17"/>
                <w:szCs w:val="17"/>
              </w:rPr>
              <w:object w:dxaOrig="1440" w:dyaOrig="1440">
                <v:shape id="_x0000_i1086" type="#_x0000_t75" style="width:1in;height:18pt" o:ole="">
                  <v:imagedata r:id="rId8" o:title=""/>
                </v:shape>
                <w:control r:id="rId9" w:name="DefaultOcxName2" w:shapeid="_x0000_i1086"/>
              </w:object>
            </w:r>
            <w:r w:rsidRPr="00B930CC">
              <w:rPr>
                <w:rFonts w:ascii="Verdana" w:eastAsia="Times New Roman" w:hAnsi="Verdana" w:cs="Arial"/>
                <w:color w:val="2F3746"/>
                <w:sz w:val="17"/>
                <w:szCs w:val="17"/>
              </w:rPr>
              <w:object w:dxaOrig="1440" w:dyaOrig="1440">
                <v:shape id="_x0000_i1085" type="#_x0000_t75" style="width:1in;height:18pt" o:ole="">
                  <v:imagedata r:id="rId10" o:title=""/>
                </v:shape>
                <w:control r:id="rId11" w:name="DefaultOcxName3" w:shapeid="_x0000_i1085"/>
              </w:object>
            </w:r>
            <w:r w:rsidRPr="00B930CC">
              <w:rPr>
                <w:rFonts w:ascii="Verdana" w:eastAsia="Times New Roman" w:hAnsi="Verdana" w:cs="Arial"/>
                <w:color w:val="2F3746"/>
                <w:sz w:val="17"/>
                <w:szCs w:val="17"/>
              </w:rPr>
              <w:object w:dxaOrig="1440" w:dyaOrig="1440">
                <v:shape id="_x0000_i1084" type="#_x0000_t75" style="width:87.75pt;height:21.75pt" o:ole="">
                  <v:imagedata r:id="rId12" o:title=""/>
                </v:shape>
                <w:control r:id="rId13" w:name="DefaultOcxName4" w:shapeid="_x0000_i1084"/>
              </w:object>
            </w:r>
          </w:p>
          <w:p w:rsidR="00B930CC" w:rsidRPr="00B930CC" w:rsidRDefault="00B930CC" w:rsidP="00B930CC">
            <w:pPr>
              <w:pBdr>
                <w:top w:val="single" w:sz="6" w:space="1" w:color="auto"/>
              </w:pBdr>
              <w:spacing w:after="0" w:line="240" w:lineRule="auto"/>
              <w:jc w:val="center"/>
              <w:rPr>
                <w:rFonts w:ascii="Arial" w:eastAsia="Times New Roman" w:hAnsi="Arial" w:cs="Arial"/>
                <w:vanish/>
                <w:sz w:val="16"/>
                <w:szCs w:val="16"/>
              </w:rPr>
            </w:pPr>
            <w:r w:rsidRPr="00B930CC">
              <w:rPr>
                <w:rFonts w:ascii="Arial" w:eastAsia="Times New Roman" w:hAnsi="Arial" w:cs="Arial"/>
                <w:vanish/>
                <w:sz w:val="16"/>
                <w:szCs w:val="16"/>
              </w:rPr>
              <w:t>Bottom of Form</w:t>
            </w:r>
          </w:p>
        </w:tc>
        <w:tc>
          <w:tcPr>
            <w:tcW w:w="0" w:type="auto"/>
            <w:tcMar>
              <w:top w:w="30" w:type="dxa"/>
              <w:left w:w="30" w:type="dxa"/>
              <w:bottom w:w="30" w:type="dxa"/>
              <w:right w:w="30" w:type="dxa"/>
            </w:tcMar>
            <w:vAlign w:val="center"/>
            <w:hideMark/>
          </w:tcPr>
          <w:p w:rsidR="00B930CC" w:rsidRPr="00B930CC" w:rsidRDefault="00B930CC" w:rsidP="00B930CC">
            <w:pPr>
              <w:spacing w:after="0" w:line="240" w:lineRule="auto"/>
              <w:rPr>
                <w:rFonts w:ascii="Verdana" w:eastAsia="Times New Roman" w:hAnsi="Verdana" w:cs="Arial"/>
                <w:color w:val="2F3746"/>
                <w:sz w:val="17"/>
                <w:szCs w:val="17"/>
              </w:rPr>
            </w:pPr>
            <w:r w:rsidRPr="00B930CC">
              <w:rPr>
                <w:rFonts w:ascii="Verdana" w:eastAsia="Times New Roman" w:hAnsi="Verdana" w:cs="Arial"/>
                <w:color w:val="2F3746"/>
                <w:sz w:val="17"/>
                <w:szCs w:val="17"/>
              </w:rPr>
              <w:br/>
            </w:r>
          </w:p>
          <w:p w:rsidR="00B930CC" w:rsidRPr="00B930CC" w:rsidRDefault="00B930CC" w:rsidP="00B930CC">
            <w:pPr>
              <w:pBdr>
                <w:bottom w:val="single" w:sz="6" w:space="1" w:color="auto"/>
              </w:pBdr>
              <w:spacing w:after="0" w:line="240" w:lineRule="auto"/>
              <w:jc w:val="center"/>
              <w:rPr>
                <w:rFonts w:ascii="Arial" w:eastAsia="Times New Roman" w:hAnsi="Arial" w:cs="Arial"/>
                <w:vanish/>
                <w:sz w:val="16"/>
                <w:szCs w:val="16"/>
              </w:rPr>
            </w:pPr>
            <w:r w:rsidRPr="00B930CC">
              <w:rPr>
                <w:rFonts w:ascii="Arial" w:eastAsia="Times New Roman" w:hAnsi="Arial" w:cs="Arial"/>
                <w:vanish/>
                <w:sz w:val="16"/>
                <w:szCs w:val="16"/>
              </w:rPr>
              <w:t>Top of Form</w:t>
            </w:r>
          </w:p>
          <w:p w:rsidR="00B930CC" w:rsidRPr="00B930CC" w:rsidRDefault="00B930CC" w:rsidP="00B930CC">
            <w:pPr>
              <w:spacing w:after="0" w:line="240" w:lineRule="auto"/>
              <w:rPr>
                <w:rFonts w:ascii="Verdana" w:eastAsia="Times New Roman" w:hAnsi="Verdana" w:cs="Arial"/>
                <w:color w:val="2F3746"/>
                <w:sz w:val="17"/>
                <w:szCs w:val="17"/>
              </w:rPr>
            </w:pPr>
            <w:r w:rsidRPr="00B930CC">
              <w:rPr>
                <w:rFonts w:ascii="Verdana" w:eastAsia="Times New Roman" w:hAnsi="Verdana" w:cs="Arial"/>
                <w:color w:val="2F3746"/>
                <w:sz w:val="17"/>
                <w:szCs w:val="17"/>
              </w:rPr>
              <w:object w:dxaOrig="1440" w:dyaOrig="1440">
                <v:shape id="_x0000_i1083" type="#_x0000_t75" style="width:1in;height:18pt" o:ole="">
                  <v:imagedata r:id="rId14" o:title=""/>
                </v:shape>
                <w:control r:id="rId15" w:name="DefaultOcxName5" w:shapeid="_x0000_i1083"/>
              </w:object>
            </w:r>
            <w:r w:rsidRPr="00B930CC">
              <w:rPr>
                <w:rFonts w:ascii="Verdana" w:eastAsia="Times New Roman" w:hAnsi="Verdana" w:cs="Arial"/>
                <w:color w:val="2F3746"/>
                <w:sz w:val="17"/>
                <w:szCs w:val="17"/>
              </w:rPr>
              <w:object w:dxaOrig="1440" w:dyaOrig="1440">
                <v:shape id="_x0000_i1082" type="#_x0000_t75" style="width:1in;height:18pt" o:ole="">
                  <v:imagedata r:id="rId16" o:title=""/>
                </v:shape>
                <w:control r:id="rId17" w:name="DefaultOcxName6" w:shapeid="_x0000_i1082"/>
              </w:object>
            </w:r>
            <w:r w:rsidRPr="00B930CC">
              <w:rPr>
                <w:rFonts w:ascii="Verdana" w:eastAsia="Times New Roman" w:hAnsi="Verdana" w:cs="Arial"/>
                <w:color w:val="2F3746"/>
                <w:sz w:val="17"/>
                <w:szCs w:val="17"/>
              </w:rPr>
              <w:object w:dxaOrig="1440" w:dyaOrig="1440">
                <v:shape id="_x0000_i1081" type="#_x0000_t75" style="width:1in;height:18pt" o:ole="">
                  <v:imagedata r:id="rId18" o:title=""/>
                </v:shape>
                <w:control r:id="rId19" w:name="DefaultOcxName7" w:shapeid="_x0000_i1081"/>
              </w:object>
            </w:r>
            <w:r w:rsidRPr="00B930CC">
              <w:rPr>
                <w:rFonts w:ascii="Verdana" w:eastAsia="Times New Roman" w:hAnsi="Verdana" w:cs="Arial"/>
                <w:color w:val="2F3746"/>
                <w:sz w:val="17"/>
                <w:szCs w:val="17"/>
              </w:rPr>
              <w:object w:dxaOrig="1440" w:dyaOrig="1440">
                <v:shape id="_x0000_i1080" type="#_x0000_t75" style="width:1in;height:18pt" o:ole="">
                  <v:imagedata r:id="rId20" o:title=""/>
                </v:shape>
                <w:control r:id="rId21" w:name="DefaultOcxName8" w:shapeid="_x0000_i1080"/>
              </w:object>
            </w:r>
            <w:r w:rsidRPr="00B930CC">
              <w:rPr>
                <w:rFonts w:ascii="Verdana" w:eastAsia="Times New Roman" w:hAnsi="Verdana" w:cs="Arial"/>
                <w:color w:val="2F3746"/>
                <w:sz w:val="17"/>
                <w:szCs w:val="17"/>
              </w:rPr>
              <w:object w:dxaOrig="1440" w:dyaOrig="1440">
                <v:shape id="_x0000_i1079" type="#_x0000_t75" style="width:71.25pt;height:21.75pt" o:ole="">
                  <v:imagedata r:id="rId22" o:title=""/>
                </v:shape>
                <w:control r:id="rId23" w:name="DefaultOcxName9" w:shapeid="_x0000_i1079"/>
              </w:object>
            </w:r>
          </w:p>
          <w:p w:rsidR="00B930CC" w:rsidRPr="00B930CC" w:rsidRDefault="00B930CC" w:rsidP="00B930CC">
            <w:pPr>
              <w:pBdr>
                <w:top w:val="single" w:sz="6" w:space="1" w:color="auto"/>
              </w:pBdr>
              <w:spacing w:after="0" w:line="240" w:lineRule="auto"/>
              <w:jc w:val="center"/>
              <w:rPr>
                <w:rFonts w:ascii="Arial" w:eastAsia="Times New Roman" w:hAnsi="Arial" w:cs="Arial"/>
                <w:vanish/>
                <w:sz w:val="16"/>
                <w:szCs w:val="16"/>
              </w:rPr>
            </w:pPr>
            <w:r w:rsidRPr="00B930CC">
              <w:rPr>
                <w:rFonts w:ascii="Arial" w:eastAsia="Times New Roman" w:hAnsi="Arial" w:cs="Arial"/>
                <w:vanish/>
                <w:sz w:val="16"/>
                <w:szCs w:val="16"/>
              </w:rPr>
              <w:t>Bottom of Form</w:t>
            </w:r>
          </w:p>
        </w:tc>
      </w:tr>
      <w:tr w:rsidR="00B930CC" w:rsidRPr="00B930CC" w:rsidTr="00B930CC">
        <w:tc>
          <w:tcPr>
            <w:tcW w:w="5000" w:type="pct"/>
            <w:gridSpan w:val="2"/>
            <w:tcMar>
              <w:top w:w="30" w:type="dxa"/>
              <w:left w:w="30" w:type="dxa"/>
              <w:bottom w:w="30" w:type="dxa"/>
              <w:right w:w="30" w:type="dxa"/>
            </w:tcMar>
            <w:vAlign w:val="center"/>
            <w:hideMark/>
          </w:tcPr>
          <w:p w:rsidR="00B930CC" w:rsidRPr="00B930CC" w:rsidRDefault="00B930CC" w:rsidP="00B930CC">
            <w:pPr>
              <w:spacing w:after="0" w:line="240" w:lineRule="auto"/>
              <w:rPr>
                <w:rFonts w:ascii="Verdana" w:eastAsia="Times New Roman" w:hAnsi="Verdana" w:cs="Arial"/>
                <w:color w:val="2F3746"/>
                <w:sz w:val="17"/>
                <w:szCs w:val="17"/>
              </w:rPr>
            </w:pPr>
          </w:p>
        </w:tc>
      </w:tr>
      <w:tr w:rsidR="00B930CC" w:rsidRPr="00B930CC" w:rsidTr="00B930CC">
        <w:tc>
          <w:tcPr>
            <w:tcW w:w="0" w:type="auto"/>
            <w:gridSpan w:val="2"/>
            <w:tcMar>
              <w:top w:w="30" w:type="dxa"/>
              <w:left w:w="30" w:type="dxa"/>
              <w:bottom w:w="30" w:type="dxa"/>
              <w:right w:w="30" w:type="dxa"/>
            </w:tcMar>
            <w:vAlign w:val="center"/>
            <w:hideMark/>
          </w:tcPr>
          <w:p w:rsidR="00B930CC" w:rsidRPr="00B930CC" w:rsidRDefault="00B930CC" w:rsidP="00B930CC">
            <w:pPr>
              <w:spacing w:after="0" w:line="240" w:lineRule="auto"/>
              <w:rPr>
                <w:rFonts w:ascii="Verdana" w:eastAsia="Times New Roman" w:hAnsi="Verdana" w:cs="Arial"/>
                <w:color w:val="2F3746"/>
                <w:sz w:val="17"/>
                <w:szCs w:val="17"/>
              </w:rPr>
            </w:pPr>
            <w:r w:rsidRPr="00B930CC">
              <w:rPr>
                <w:rFonts w:ascii="Verdana" w:eastAsia="Times New Roman" w:hAnsi="Verdana" w:cs="Arial"/>
                <w:color w:val="2F3746"/>
                <w:sz w:val="17"/>
                <w:szCs w:val="17"/>
              </w:rPr>
              <w:pict>
                <v:rect id="_x0000_i1026" style="width:468pt;height:.75pt" o:hralign="center" o:hrstd="t" o:hrnoshade="t" o:hr="t" fillcolor="silver" stroked="f"/>
              </w:pict>
            </w:r>
          </w:p>
          <w:p w:rsidR="00B930CC" w:rsidRPr="00B930CC" w:rsidRDefault="00B930CC" w:rsidP="00B930CC">
            <w:pPr>
              <w:spacing w:before="100" w:beforeAutospacing="1" w:after="100" w:afterAutospacing="1" w:line="240" w:lineRule="auto"/>
              <w:outlineLvl w:val="0"/>
              <w:rPr>
                <w:rFonts w:ascii="Verdana" w:eastAsia="Times New Roman" w:hAnsi="Verdana" w:cs="Arial"/>
                <w:b/>
                <w:bCs/>
                <w:color w:val="2F3746"/>
                <w:kern w:val="36"/>
                <w:sz w:val="20"/>
                <w:szCs w:val="20"/>
              </w:rPr>
            </w:pPr>
            <w:r w:rsidRPr="00B930CC">
              <w:rPr>
                <w:rFonts w:ascii="Verdana" w:eastAsia="Times New Roman" w:hAnsi="Verdana" w:cs="Arial"/>
                <w:b/>
                <w:bCs/>
                <w:color w:val="2F3746"/>
                <w:kern w:val="36"/>
                <w:sz w:val="20"/>
                <w:szCs w:val="20"/>
              </w:rPr>
              <w:t>Are you a returning applicant?</w:t>
            </w:r>
          </w:p>
        </w:tc>
      </w:tr>
      <w:tr w:rsidR="00B930CC" w:rsidRPr="00B930CC" w:rsidTr="00B930CC">
        <w:trPr>
          <w:hidden/>
        </w:trPr>
        <w:tc>
          <w:tcPr>
            <w:tcW w:w="0" w:type="auto"/>
            <w:tcMar>
              <w:top w:w="30" w:type="dxa"/>
              <w:left w:w="30" w:type="dxa"/>
              <w:bottom w:w="30" w:type="dxa"/>
              <w:right w:w="30" w:type="dxa"/>
            </w:tcMar>
            <w:vAlign w:val="center"/>
            <w:hideMark/>
          </w:tcPr>
          <w:p w:rsidR="00B930CC" w:rsidRPr="00B930CC" w:rsidRDefault="00B930CC" w:rsidP="00B930CC">
            <w:pPr>
              <w:pBdr>
                <w:bottom w:val="single" w:sz="6" w:space="1" w:color="auto"/>
              </w:pBdr>
              <w:spacing w:after="0" w:line="240" w:lineRule="auto"/>
              <w:jc w:val="center"/>
              <w:rPr>
                <w:rFonts w:ascii="Arial" w:eastAsia="Times New Roman" w:hAnsi="Arial" w:cs="Arial"/>
                <w:vanish/>
                <w:sz w:val="16"/>
                <w:szCs w:val="16"/>
              </w:rPr>
            </w:pPr>
            <w:r w:rsidRPr="00B930CC">
              <w:rPr>
                <w:rFonts w:ascii="Arial" w:eastAsia="Times New Roman" w:hAnsi="Arial" w:cs="Arial"/>
                <w:vanish/>
                <w:sz w:val="16"/>
                <w:szCs w:val="16"/>
              </w:rPr>
              <w:t>Top of Form</w:t>
            </w:r>
          </w:p>
          <w:p w:rsidR="00B930CC" w:rsidRPr="00B930CC" w:rsidRDefault="00B930CC" w:rsidP="00B930CC">
            <w:pPr>
              <w:pBdr>
                <w:top w:val="single" w:sz="6" w:space="1" w:color="auto"/>
              </w:pBdr>
              <w:spacing w:after="0" w:line="240" w:lineRule="auto"/>
              <w:jc w:val="center"/>
              <w:rPr>
                <w:rFonts w:ascii="Arial" w:eastAsia="Times New Roman" w:hAnsi="Arial" w:cs="Arial"/>
                <w:vanish/>
                <w:sz w:val="16"/>
                <w:szCs w:val="16"/>
              </w:rPr>
            </w:pPr>
            <w:r w:rsidRPr="00B930CC">
              <w:rPr>
                <w:rFonts w:ascii="Arial" w:eastAsia="Times New Roman" w:hAnsi="Arial" w:cs="Arial"/>
                <w:vanish/>
                <w:sz w:val="16"/>
                <w:szCs w:val="16"/>
              </w:rPr>
              <w:t>Bottom of Form</w:t>
            </w:r>
          </w:p>
          <w:p w:rsidR="00B930CC" w:rsidRPr="00B930CC" w:rsidRDefault="00B930CC" w:rsidP="00B930CC">
            <w:pPr>
              <w:spacing w:after="0" w:line="336" w:lineRule="atLeast"/>
              <w:jc w:val="center"/>
              <w:rPr>
                <w:rFonts w:ascii="Arial" w:eastAsia="Times New Roman" w:hAnsi="Arial" w:cs="Arial"/>
                <w:color w:val="2F3746"/>
                <w:sz w:val="19"/>
                <w:szCs w:val="19"/>
              </w:rPr>
            </w:pPr>
            <w:r w:rsidRPr="00B930CC">
              <w:rPr>
                <w:rFonts w:ascii="Arial" w:eastAsia="Times New Roman" w:hAnsi="Arial" w:cs="Arial"/>
                <w:color w:val="2F3746"/>
                <w:sz w:val="19"/>
                <w:szCs w:val="19"/>
              </w:rPr>
              <w:object w:dxaOrig="1440" w:dyaOrig="1440">
                <v:shape id="_x0000_i1078" type="#_x0000_t75" style="width:1in;height:18pt" o:ole="">
                  <v:imagedata r:id="rId24" o:title=""/>
                </v:shape>
                <w:control r:id="rId25" w:name="DefaultOcxName10" w:shapeid="_x0000_i1078"/>
              </w:object>
            </w:r>
            <w:r w:rsidRPr="00B930CC">
              <w:rPr>
                <w:rFonts w:ascii="Arial" w:eastAsia="Times New Roman" w:hAnsi="Arial" w:cs="Arial"/>
                <w:color w:val="2F3746"/>
                <w:sz w:val="19"/>
                <w:szCs w:val="19"/>
              </w:rPr>
              <w:object w:dxaOrig="1440" w:dyaOrig="1440">
                <v:shape id="_x0000_i1077" type="#_x0000_t75" style="width:1in;height:18pt" o:ole="">
                  <v:imagedata r:id="rId26" o:title=""/>
                </v:shape>
                <w:control r:id="rId27" w:name="DefaultOcxName11" w:shapeid="_x0000_i1077"/>
              </w:object>
            </w:r>
            <w:r w:rsidRPr="00B930CC">
              <w:rPr>
                <w:rFonts w:ascii="Arial" w:eastAsia="Times New Roman" w:hAnsi="Arial" w:cs="Arial"/>
                <w:color w:val="2F3746"/>
                <w:sz w:val="19"/>
                <w:szCs w:val="19"/>
              </w:rPr>
              <w:object w:dxaOrig="1440" w:dyaOrig="1440">
                <v:shape id="_x0000_i1076" type="#_x0000_t75" style="width:1in;height:18pt" o:ole="">
                  <v:imagedata r:id="rId28" o:title=""/>
                </v:shape>
                <w:control r:id="rId29" w:name="DefaultOcxName12" w:shapeid="_x0000_i1076"/>
              </w:object>
            </w:r>
            <w:r w:rsidRPr="00B930CC">
              <w:rPr>
                <w:rFonts w:ascii="Arial" w:eastAsia="Times New Roman" w:hAnsi="Arial" w:cs="Arial"/>
                <w:color w:val="2F3746"/>
                <w:sz w:val="19"/>
                <w:szCs w:val="19"/>
              </w:rPr>
              <w:object w:dxaOrig="1440" w:dyaOrig="1440">
                <v:shape id="_x0000_i1075" type="#_x0000_t75" style="width:1in;height:18pt" o:ole="">
                  <v:imagedata r:id="rId30" o:title=""/>
                </v:shape>
                <w:control r:id="rId31" w:name="DefaultOcxName13" w:shapeid="_x0000_i1075"/>
              </w:object>
            </w:r>
            <w:r w:rsidRPr="00B930CC">
              <w:rPr>
                <w:rFonts w:ascii="Arial" w:eastAsia="Times New Roman" w:hAnsi="Arial" w:cs="Arial"/>
                <w:color w:val="2F3746"/>
                <w:sz w:val="19"/>
                <w:szCs w:val="19"/>
              </w:rPr>
              <w:object w:dxaOrig="1440" w:dyaOrig="1440">
                <v:shape id="_x0000_i1074" type="#_x0000_t75" style="width:1in;height:18pt" o:ole="">
                  <v:imagedata r:id="rId32" o:title=""/>
                </v:shape>
                <w:control r:id="rId33" w:name="DefaultOcxName14" w:shapeid="_x0000_i1074"/>
              </w:object>
            </w:r>
            <w:r w:rsidRPr="00B930CC">
              <w:rPr>
                <w:rFonts w:ascii="Arial" w:eastAsia="Times New Roman" w:hAnsi="Arial" w:cs="Arial"/>
                <w:color w:val="2F3746"/>
                <w:sz w:val="19"/>
                <w:szCs w:val="19"/>
              </w:rPr>
              <w:object w:dxaOrig="1440" w:dyaOrig="1440">
                <v:shape id="_x0000_i1073" type="#_x0000_t75" style="width:1in;height:18pt" o:ole="">
                  <v:imagedata r:id="rId34" o:title=""/>
                </v:shape>
                <w:control r:id="rId35" w:name="DefaultOcxName15" w:shapeid="_x0000_i1073"/>
              </w:object>
            </w:r>
            <w:r w:rsidRPr="00B930CC">
              <w:rPr>
                <w:rFonts w:ascii="Arial" w:eastAsia="Times New Roman" w:hAnsi="Arial" w:cs="Arial"/>
                <w:color w:val="2F3746"/>
                <w:sz w:val="19"/>
                <w:szCs w:val="19"/>
              </w:rPr>
              <w:object w:dxaOrig="1440" w:dyaOrig="1440">
                <v:shape id="_x0000_i1072" type="#_x0000_t75" style="width:1in;height:18pt" o:ole="">
                  <v:imagedata r:id="rId36" o:title=""/>
                </v:shape>
                <w:control r:id="rId37" w:name="DefaultOcxName16" w:shapeid="_x0000_i1072"/>
              </w:object>
            </w:r>
            <w:r w:rsidRPr="00B930CC">
              <w:rPr>
                <w:rFonts w:ascii="Arial" w:eastAsia="Times New Roman" w:hAnsi="Arial" w:cs="Arial"/>
                <w:color w:val="2F3746"/>
                <w:sz w:val="19"/>
                <w:szCs w:val="19"/>
              </w:rPr>
              <w:object w:dxaOrig="1440" w:dyaOrig="1440">
                <v:shape id="_x0000_i1071" type="#_x0000_t75" style="width:1in;height:18pt" o:ole="">
                  <v:imagedata r:id="rId38" o:title=""/>
                </v:shape>
                <w:control r:id="rId39" w:name="DefaultOcxName17" w:shapeid="_x0000_i1071"/>
              </w:object>
            </w:r>
          </w:p>
        </w:tc>
        <w:tc>
          <w:tcPr>
            <w:tcW w:w="0" w:type="auto"/>
            <w:tcMar>
              <w:top w:w="30" w:type="dxa"/>
              <w:left w:w="30" w:type="dxa"/>
              <w:bottom w:w="30" w:type="dxa"/>
              <w:right w:w="30" w:type="dxa"/>
            </w:tcMar>
            <w:vAlign w:val="center"/>
            <w:hideMark/>
          </w:tcPr>
          <w:p w:rsidR="00B930CC" w:rsidRPr="00B930CC" w:rsidRDefault="00B930CC" w:rsidP="00B930CC">
            <w:pPr>
              <w:spacing w:after="0" w:line="336" w:lineRule="atLeast"/>
              <w:jc w:val="center"/>
              <w:rPr>
                <w:rFonts w:ascii="Times New Roman" w:eastAsia="Times New Roman" w:hAnsi="Times New Roman" w:cs="Times New Roman"/>
                <w:sz w:val="20"/>
                <w:szCs w:val="20"/>
              </w:rPr>
            </w:pPr>
          </w:p>
        </w:tc>
      </w:tr>
      <w:tr w:rsidR="00B930CC" w:rsidRPr="00B930CC" w:rsidTr="00B930CC">
        <w:tc>
          <w:tcPr>
            <w:tcW w:w="0" w:type="auto"/>
            <w:gridSpan w:val="2"/>
            <w:tcMar>
              <w:top w:w="30" w:type="dxa"/>
              <w:left w:w="30" w:type="dxa"/>
              <w:bottom w:w="30" w:type="dxa"/>
              <w:right w:w="30" w:type="dxa"/>
            </w:tcMar>
            <w:vAlign w:val="center"/>
            <w:hideMark/>
          </w:tcPr>
          <w:p w:rsidR="00B930CC" w:rsidRPr="00B930CC" w:rsidRDefault="00B930CC" w:rsidP="00B930CC">
            <w:pPr>
              <w:spacing w:after="0" w:line="240" w:lineRule="auto"/>
              <w:rPr>
                <w:rFonts w:ascii="Verdana" w:eastAsia="Times New Roman" w:hAnsi="Verdana" w:cs="Arial"/>
                <w:color w:val="2F3746"/>
                <w:sz w:val="17"/>
                <w:szCs w:val="17"/>
              </w:rPr>
            </w:pPr>
            <w:r w:rsidRPr="00B930CC">
              <w:rPr>
                <w:rFonts w:ascii="Verdana" w:eastAsia="Times New Roman" w:hAnsi="Verdana" w:cs="Arial"/>
                <w:color w:val="2F3746"/>
                <w:sz w:val="17"/>
                <w:szCs w:val="17"/>
              </w:rPr>
              <w:object w:dxaOrig="1440" w:dyaOrig="1440">
                <v:shape id="_x0000_i1070" type="#_x0000_t75" style="width:1in;height:18pt" o:ole="">
                  <v:imagedata r:id="rId40" o:title=""/>
                </v:shape>
                <w:control r:id="rId41" w:name="DefaultOcxName18" w:shapeid="_x0000_i1070"/>
              </w:object>
            </w:r>
            <w:r w:rsidRPr="00B930CC">
              <w:rPr>
                <w:rFonts w:ascii="Verdana" w:eastAsia="Times New Roman" w:hAnsi="Verdana" w:cs="Arial"/>
                <w:color w:val="2F3746"/>
                <w:sz w:val="17"/>
                <w:szCs w:val="17"/>
              </w:rPr>
              <w:object w:dxaOrig="1440" w:dyaOrig="1440">
                <v:shape id="_x0000_i1069" type="#_x0000_t75" style="width:1in;height:18pt" o:ole="">
                  <v:imagedata r:id="rId40" o:title=""/>
                </v:shape>
                <w:control r:id="rId42" w:name="DefaultOcxName19" w:shapeid="_x0000_i1069"/>
              </w:object>
            </w:r>
          </w:p>
          <w:tbl>
            <w:tblPr>
              <w:tblW w:w="5000" w:type="pct"/>
              <w:tblCellMar>
                <w:top w:w="30" w:type="dxa"/>
                <w:left w:w="30" w:type="dxa"/>
                <w:bottom w:w="30" w:type="dxa"/>
                <w:right w:w="30" w:type="dxa"/>
              </w:tblCellMar>
              <w:tblLook w:val="04A0" w:firstRow="1" w:lastRow="0" w:firstColumn="1" w:lastColumn="0" w:noHBand="0" w:noVBand="1"/>
            </w:tblPr>
            <w:tblGrid>
              <w:gridCol w:w="9300"/>
            </w:tblGrid>
            <w:tr w:rsidR="00B930CC" w:rsidRPr="00B930CC">
              <w:tc>
                <w:tcPr>
                  <w:tcW w:w="0" w:type="auto"/>
                  <w:vAlign w:val="center"/>
                  <w:hideMark/>
                </w:tcPr>
                <w:p w:rsidR="00B930CC" w:rsidRPr="00B930CC" w:rsidRDefault="00B930CC" w:rsidP="00B930CC">
                  <w:pPr>
                    <w:spacing w:after="0" w:line="240" w:lineRule="auto"/>
                    <w:rPr>
                      <w:rFonts w:ascii="Verdana" w:eastAsia="Times New Roman" w:hAnsi="Verdana" w:cs="Arial"/>
                      <w:color w:val="2F3746"/>
                      <w:sz w:val="17"/>
                      <w:szCs w:val="17"/>
                    </w:rPr>
                  </w:pPr>
                  <w:r w:rsidRPr="00B930CC">
                    <w:rPr>
                      <w:rFonts w:ascii="Verdana" w:eastAsia="Times New Roman" w:hAnsi="Verdana" w:cs="Arial"/>
                      <w:color w:val="2F3746"/>
                      <w:sz w:val="17"/>
                      <w:szCs w:val="17"/>
                    </w:rPr>
                    <w:t>Previous Applicants:</w:t>
                  </w:r>
                </w:p>
              </w:tc>
            </w:tr>
          </w:tbl>
          <w:p w:rsidR="00B930CC" w:rsidRPr="00B930CC" w:rsidRDefault="00B930CC" w:rsidP="00B930CC">
            <w:pPr>
              <w:spacing w:after="0" w:line="240" w:lineRule="auto"/>
              <w:rPr>
                <w:rFonts w:ascii="Verdana" w:eastAsia="Times New Roman" w:hAnsi="Verdana" w:cs="Arial"/>
                <w:color w:val="2F3746"/>
                <w:sz w:val="17"/>
                <w:szCs w:val="17"/>
              </w:rPr>
            </w:pPr>
          </w:p>
        </w:tc>
      </w:tr>
    </w:tbl>
    <w:p w:rsidR="007D27C1" w:rsidRDefault="00B930CC">
      <w:bookmarkStart w:id="0" w:name="_GoBack"/>
      <w:bookmarkEnd w:id="0"/>
    </w:p>
    <w:sectPr w:rsidR="007D27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1FE"/>
    <w:rsid w:val="003B01FE"/>
    <w:rsid w:val="00A0509C"/>
    <w:rsid w:val="00B930CC"/>
    <w:rsid w:val="00E23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51127-8D30-4AF8-942D-420F12516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930CC"/>
    <w:pPr>
      <w:spacing w:before="100" w:beforeAutospacing="1" w:after="100" w:afterAutospacing="1" w:line="240" w:lineRule="auto"/>
      <w:outlineLvl w:val="0"/>
    </w:pPr>
    <w:rPr>
      <w:rFonts w:ascii="Times New Roman" w:eastAsia="Times New Roman" w:hAnsi="Times New Roman" w:cs="Times New Roman"/>
      <w:b/>
      <w:bCs/>
      <w:kern w:val="36"/>
      <w:sz w:val="29"/>
      <w:szCs w:val="29"/>
    </w:rPr>
  </w:style>
  <w:style w:type="paragraph" w:styleId="Heading3">
    <w:name w:val="heading 3"/>
    <w:basedOn w:val="Normal"/>
    <w:link w:val="Heading3Char"/>
    <w:uiPriority w:val="9"/>
    <w:qFormat/>
    <w:rsid w:val="00B930CC"/>
    <w:pPr>
      <w:spacing w:before="100" w:beforeAutospacing="1" w:after="100" w:afterAutospacing="1" w:line="240" w:lineRule="auto"/>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30CC"/>
    <w:rPr>
      <w:rFonts w:ascii="Times New Roman" w:eastAsia="Times New Roman" w:hAnsi="Times New Roman" w:cs="Times New Roman"/>
      <w:b/>
      <w:bCs/>
      <w:kern w:val="36"/>
      <w:sz w:val="29"/>
      <w:szCs w:val="29"/>
    </w:rPr>
  </w:style>
  <w:style w:type="character" w:customStyle="1" w:styleId="Heading3Char">
    <w:name w:val="Heading 3 Char"/>
    <w:basedOn w:val="DefaultParagraphFont"/>
    <w:link w:val="Heading3"/>
    <w:uiPriority w:val="9"/>
    <w:rsid w:val="00B930C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930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30CC"/>
    <w:rPr>
      <w:b/>
      <w:bCs/>
    </w:rPr>
  </w:style>
  <w:style w:type="paragraph" w:styleId="z-TopofForm">
    <w:name w:val="HTML Top of Form"/>
    <w:basedOn w:val="Normal"/>
    <w:next w:val="Normal"/>
    <w:link w:val="z-TopofFormChar"/>
    <w:hidden/>
    <w:uiPriority w:val="99"/>
    <w:semiHidden/>
    <w:unhideWhenUsed/>
    <w:rsid w:val="00B930C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930C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930C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930CC"/>
    <w:rPr>
      <w:rFonts w:ascii="Arial" w:eastAsia="Times New Roman" w:hAnsi="Arial" w:cs="Arial"/>
      <w:vanish/>
      <w:sz w:val="16"/>
      <w:szCs w:val="16"/>
    </w:rPr>
  </w:style>
  <w:style w:type="character" w:customStyle="1" w:styleId="head1">
    <w:name w:val="head1"/>
    <w:basedOn w:val="DefaultParagraphFont"/>
    <w:rsid w:val="00B93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59019">
      <w:bodyDiv w:val="1"/>
      <w:marLeft w:val="0"/>
      <w:marRight w:val="0"/>
      <w:marTop w:val="150"/>
      <w:marBottom w:val="0"/>
      <w:divBdr>
        <w:top w:val="none" w:sz="0" w:space="0" w:color="auto"/>
        <w:left w:val="none" w:sz="0" w:space="0" w:color="auto"/>
        <w:bottom w:val="none" w:sz="0" w:space="0" w:color="auto"/>
        <w:right w:val="none" w:sz="0" w:space="0" w:color="auto"/>
      </w:divBdr>
      <w:divsChild>
        <w:div w:id="1064064003">
          <w:marLeft w:val="0"/>
          <w:marRight w:val="0"/>
          <w:marTop w:val="0"/>
          <w:marBottom w:val="0"/>
          <w:divBdr>
            <w:top w:val="none" w:sz="0" w:space="0" w:color="auto"/>
            <w:left w:val="none" w:sz="0" w:space="0" w:color="auto"/>
            <w:bottom w:val="none" w:sz="0" w:space="0" w:color="auto"/>
            <w:right w:val="none" w:sz="0" w:space="0" w:color="auto"/>
          </w:divBdr>
          <w:divsChild>
            <w:div w:id="1296982525">
              <w:marLeft w:val="0"/>
              <w:marRight w:val="0"/>
              <w:marTop w:val="15"/>
              <w:marBottom w:val="15"/>
              <w:divBdr>
                <w:top w:val="none" w:sz="0" w:space="0" w:color="auto"/>
                <w:left w:val="none" w:sz="0" w:space="0" w:color="auto"/>
                <w:bottom w:val="none" w:sz="0" w:space="0" w:color="auto"/>
                <w:right w:val="none" w:sz="0" w:space="0" w:color="auto"/>
              </w:divBdr>
              <w:divsChild>
                <w:div w:id="358891754">
                  <w:marLeft w:val="0"/>
                  <w:marRight w:val="0"/>
                  <w:marTop w:val="0"/>
                  <w:marBottom w:val="0"/>
                  <w:divBdr>
                    <w:top w:val="none" w:sz="0" w:space="0" w:color="auto"/>
                    <w:left w:val="none" w:sz="0" w:space="0" w:color="auto"/>
                    <w:bottom w:val="none" w:sz="0" w:space="0" w:color="auto"/>
                    <w:right w:val="none" w:sz="0" w:space="0" w:color="auto"/>
                  </w:divBdr>
                  <w:divsChild>
                    <w:div w:id="86773955">
                      <w:marLeft w:val="0"/>
                      <w:marRight w:val="0"/>
                      <w:marTop w:val="0"/>
                      <w:marBottom w:val="150"/>
                      <w:divBdr>
                        <w:top w:val="none" w:sz="0" w:space="0" w:color="auto"/>
                        <w:left w:val="none" w:sz="0" w:space="0" w:color="auto"/>
                        <w:bottom w:val="none" w:sz="0" w:space="0" w:color="auto"/>
                        <w:right w:val="none" w:sz="0" w:space="0" w:color="auto"/>
                      </w:divBdr>
                      <w:divsChild>
                        <w:div w:id="862406341">
                          <w:marLeft w:val="0"/>
                          <w:marRight w:val="0"/>
                          <w:marTop w:val="0"/>
                          <w:marBottom w:val="0"/>
                          <w:divBdr>
                            <w:top w:val="none" w:sz="0" w:space="0" w:color="auto"/>
                            <w:left w:val="none" w:sz="0" w:space="0" w:color="auto"/>
                            <w:bottom w:val="none" w:sz="0" w:space="0" w:color="auto"/>
                            <w:right w:val="none" w:sz="0" w:space="0" w:color="auto"/>
                          </w:divBdr>
                          <w:divsChild>
                            <w:div w:id="639262911">
                              <w:marLeft w:val="0"/>
                              <w:marRight w:val="0"/>
                              <w:marTop w:val="0"/>
                              <w:marBottom w:val="0"/>
                              <w:divBdr>
                                <w:top w:val="none" w:sz="0" w:space="0" w:color="auto"/>
                                <w:left w:val="none" w:sz="0" w:space="0" w:color="auto"/>
                                <w:bottom w:val="none" w:sz="0" w:space="0" w:color="auto"/>
                                <w:right w:val="none" w:sz="0" w:space="0" w:color="auto"/>
                              </w:divBdr>
                              <w:divsChild>
                                <w:div w:id="349070026">
                                  <w:marLeft w:val="0"/>
                                  <w:marRight w:val="0"/>
                                  <w:marTop w:val="0"/>
                                  <w:marBottom w:val="0"/>
                                  <w:divBdr>
                                    <w:top w:val="none" w:sz="0" w:space="0" w:color="auto"/>
                                    <w:left w:val="none" w:sz="0" w:space="0" w:color="auto"/>
                                    <w:bottom w:val="none" w:sz="0" w:space="0" w:color="auto"/>
                                    <w:right w:val="none" w:sz="0" w:space="0" w:color="auto"/>
                                  </w:divBdr>
                                </w:div>
                                <w:div w:id="2003897800">
                                  <w:marLeft w:val="0"/>
                                  <w:marRight w:val="0"/>
                                  <w:marTop w:val="0"/>
                                  <w:marBottom w:val="0"/>
                                  <w:divBdr>
                                    <w:top w:val="none" w:sz="0" w:space="0" w:color="auto"/>
                                    <w:left w:val="none" w:sz="0" w:space="0" w:color="auto"/>
                                    <w:bottom w:val="none" w:sz="0" w:space="0" w:color="auto"/>
                                    <w:right w:val="none" w:sz="0" w:space="0" w:color="auto"/>
                                  </w:divBdr>
                                </w:div>
                                <w:div w:id="775558383">
                                  <w:marLeft w:val="0"/>
                                  <w:marRight w:val="0"/>
                                  <w:marTop w:val="0"/>
                                  <w:marBottom w:val="0"/>
                                  <w:divBdr>
                                    <w:top w:val="none" w:sz="0" w:space="0" w:color="auto"/>
                                    <w:left w:val="none" w:sz="0" w:space="0" w:color="auto"/>
                                    <w:bottom w:val="none" w:sz="0" w:space="0" w:color="auto"/>
                                    <w:right w:val="none" w:sz="0" w:space="0" w:color="auto"/>
                                  </w:divBdr>
                                </w:div>
                                <w:div w:id="293487900">
                                  <w:marLeft w:val="0"/>
                                  <w:marRight w:val="0"/>
                                  <w:marTop w:val="0"/>
                                  <w:marBottom w:val="0"/>
                                  <w:divBdr>
                                    <w:top w:val="none" w:sz="0" w:space="0" w:color="auto"/>
                                    <w:left w:val="none" w:sz="0" w:space="0" w:color="auto"/>
                                    <w:bottom w:val="none" w:sz="0" w:space="0" w:color="auto"/>
                                    <w:right w:val="none" w:sz="0" w:space="0" w:color="auto"/>
                                  </w:divBdr>
                                </w:div>
                                <w:div w:id="1855418911">
                                  <w:marLeft w:val="0"/>
                                  <w:marRight w:val="0"/>
                                  <w:marTop w:val="0"/>
                                  <w:marBottom w:val="0"/>
                                  <w:divBdr>
                                    <w:top w:val="none" w:sz="0" w:space="0" w:color="auto"/>
                                    <w:left w:val="none" w:sz="0" w:space="0" w:color="auto"/>
                                    <w:bottom w:val="none" w:sz="0" w:space="0" w:color="auto"/>
                                    <w:right w:val="none" w:sz="0" w:space="0" w:color="auto"/>
                                  </w:divBdr>
                                </w:div>
                                <w:div w:id="1226840650">
                                  <w:marLeft w:val="0"/>
                                  <w:marRight w:val="0"/>
                                  <w:marTop w:val="0"/>
                                  <w:marBottom w:val="0"/>
                                  <w:divBdr>
                                    <w:top w:val="none" w:sz="0" w:space="0" w:color="auto"/>
                                    <w:left w:val="none" w:sz="0" w:space="0" w:color="auto"/>
                                    <w:bottom w:val="none" w:sz="0" w:space="0" w:color="auto"/>
                                    <w:right w:val="none" w:sz="0" w:space="0" w:color="auto"/>
                                  </w:divBdr>
                                </w:div>
                                <w:div w:id="194195726">
                                  <w:marLeft w:val="0"/>
                                  <w:marRight w:val="0"/>
                                  <w:marTop w:val="0"/>
                                  <w:marBottom w:val="0"/>
                                  <w:divBdr>
                                    <w:top w:val="none" w:sz="0" w:space="0" w:color="auto"/>
                                    <w:left w:val="none" w:sz="0" w:space="0" w:color="auto"/>
                                    <w:bottom w:val="none" w:sz="0" w:space="0" w:color="auto"/>
                                    <w:right w:val="none" w:sz="0" w:space="0" w:color="auto"/>
                                  </w:divBdr>
                                </w:div>
                                <w:div w:id="2065323572">
                                  <w:marLeft w:val="0"/>
                                  <w:marRight w:val="0"/>
                                  <w:marTop w:val="0"/>
                                  <w:marBottom w:val="0"/>
                                  <w:divBdr>
                                    <w:top w:val="none" w:sz="0" w:space="0" w:color="auto"/>
                                    <w:left w:val="none" w:sz="0" w:space="0" w:color="auto"/>
                                    <w:bottom w:val="none" w:sz="0" w:space="0" w:color="auto"/>
                                    <w:right w:val="none" w:sz="0" w:space="0" w:color="auto"/>
                                  </w:divBdr>
                                </w:div>
                                <w:div w:id="544559672">
                                  <w:marLeft w:val="0"/>
                                  <w:marRight w:val="0"/>
                                  <w:marTop w:val="0"/>
                                  <w:marBottom w:val="0"/>
                                  <w:divBdr>
                                    <w:top w:val="none" w:sz="0" w:space="0" w:color="auto"/>
                                    <w:left w:val="none" w:sz="0" w:space="0" w:color="auto"/>
                                    <w:bottom w:val="none" w:sz="0" w:space="0" w:color="auto"/>
                                    <w:right w:val="none" w:sz="0" w:space="0" w:color="auto"/>
                                  </w:divBdr>
                                </w:div>
                                <w:div w:id="1579436376">
                                  <w:marLeft w:val="0"/>
                                  <w:marRight w:val="0"/>
                                  <w:marTop w:val="0"/>
                                  <w:marBottom w:val="0"/>
                                  <w:divBdr>
                                    <w:top w:val="none" w:sz="0" w:space="0" w:color="auto"/>
                                    <w:left w:val="none" w:sz="0" w:space="0" w:color="auto"/>
                                    <w:bottom w:val="none" w:sz="0" w:space="0" w:color="auto"/>
                                    <w:right w:val="none" w:sz="0" w:space="0" w:color="auto"/>
                                  </w:divBdr>
                                </w:div>
                                <w:div w:id="1353649974">
                                  <w:marLeft w:val="0"/>
                                  <w:marRight w:val="0"/>
                                  <w:marTop w:val="0"/>
                                  <w:marBottom w:val="0"/>
                                  <w:divBdr>
                                    <w:top w:val="none" w:sz="0" w:space="0" w:color="auto"/>
                                    <w:left w:val="none" w:sz="0" w:space="0" w:color="auto"/>
                                    <w:bottom w:val="none" w:sz="0" w:space="0" w:color="auto"/>
                                    <w:right w:val="none" w:sz="0" w:space="0" w:color="auto"/>
                                  </w:divBdr>
                                </w:div>
                                <w:div w:id="488904045">
                                  <w:marLeft w:val="0"/>
                                  <w:marRight w:val="0"/>
                                  <w:marTop w:val="0"/>
                                  <w:marBottom w:val="0"/>
                                  <w:divBdr>
                                    <w:top w:val="none" w:sz="0" w:space="0" w:color="auto"/>
                                    <w:left w:val="none" w:sz="0" w:space="0" w:color="auto"/>
                                    <w:bottom w:val="none" w:sz="0" w:space="0" w:color="auto"/>
                                    <w:right w:val="none" w:sz="0" w:space="0" w:color="auto"/>
                                  </w:divBdr>
                                </w:div>
                                <w:div w:id="397364649">
                                  <w:marLeft w:val="0"/>
                                  <w:marRight w:val="0"/>
                                  <w:marTop w:val="0"/>
                                  <w:marBottom w:val="0"/>
                                  <w:divBdr>
                                    <w:top w:val="none" w:sz="0" w:space="0" w:color="auto"/>
                                    <w:left w:val="none" w:sz="0" w:space="0" w:color="auto"/>
                                    <w:bottom w:val="none" w:sz="0" w:space="0" w:color="auto"/>
                                    <w:right w:val="none" w:sz="0" w:space="0" w:color="auto"/>
                                  </w:divBdr>
                                </w:div>
                                <w:div w:id="2120828051">
                                  <w:marLeft w:val="0"/>
                                  <w:marRight w:val="0"/>
                                  <w:marTop w:val="0"/>
                                  <w:marBottom w:val="0"/>
                                  <w:divBdr>
                                    <w:top w:val="none" w:sz="0" w:space="0" w:color="auto"/>
                                    <w:left w:val="none" w:sz="0" w:space="0" w:color="auto"/>
                                    <w:bottom w:val="none" w:sz="0" w:space="0" w:color="auto"/>
                                    <w:right w:val="none" w:sz="0" w:space="0" w:color="auto"/>
                                  </w:divBdr>
                                </w:div>
                                <w:div w:id="1749423931">
                                  <w:marLeft w:val="0"/>
                                  <w:marRight w:val="0"/>
                                  <w:marTop w:val="0"/>
                                  <w:marBottom w:val="0"/>
                                  <w:divBdr>
                                    <w:top w:val="none" w:sz="0" w:space="0" w:color="auto"/>
                                    <w:left w:val="none" w:sz="0" w:space="0" w:color="auto"/>
                                    <w:bottom w:val="none" w:sz="0" w:space="0" w:color="auto"/>
                                    <w:right w:val="none" w:sz="0" w:space="0" w:color="auto"/>
                                  </w:divBdr>
                                </w:div>
                                <w:div w:id="1080518717">
                                  <w:marLeft w:val="0"/>
                                  <w:marRight w:val="0"/>
                                  <w:marTop w:val="0"/>
                                  <w:marBottom w:val="0"/>
                                  <w:divBdr>
                                    <w:top w:val="none" w:sz="0" w:space="0" w:color="auto"/>
                                    <w:left w:val="none" w:sz="0" w:space="0" w:color="auto"/>
                                    <w:bottom w:val="none" w:sz="0" w:space="0" w:color="auto"/>
                                    <w:right w:val="none" w:sz="0" w:space="0" w:color="auto"/>
                                  </w:divBdr>
                                </w:div>
                                <w:div w:id="44917687">
                                  <w:marLeft w:val="0"/>
                                  <w:marRight w:val="0"/>
                                  <w:marTop w:val="0"/>
                                  <w:marBottom w:val="0"/>
                                  <w:divBdr>
                                    <w:top w:val="none" w:sz="0" w:space="0" w:color="auto"/>
                                    <w:left w:val="none" w:sz="0" w:space="0" w:color="auto"/>
                                    <w:bottom w:val="none" w:sz="0" w:space="0" w:color="auto"/>
                                    <w:right w:val="none" w:sz="0" w:space="0" w:color="auto"/>
                                  </w:divBdr>
                                </w:div>
                                <w:div w:id="2104760776">
                                  <w:marLeft w:val="0"/>
                                  <w:marRight w:val="0"/>
                                  <w:marTop w:val="0"/>
                                  <w:marBottom w:val="0"/>
                                  <w:divBdr>
                                    <w:top w:val="none" w:sz="0" w:space="0" w:color="auto"/>
                                    <w:left w:val="none" w:sz="0" w:space="0" w:color="auto"/>
                                    <w:bottom w:val="none" w:sz="0" w:space="0" w:color="auto"/>
                                    <w:right w:val="none" w:sz="0" w:space="0" w:color="auto"/>
                                  </w:divBdr>
                                </w:div>
                                <w:div w:id="365326687">
                                  <w:marLeft w:val="0"/>
                                  <w:marRight w:val="0"/>
                                  <w:marTop w:val="0"/>
                                  <w:marBottom w:val="0"/>
                                  <w:divBdr>
                                    <w:top w:val="none" w:sz="0" w:space="0" w:color="auto"/>
                                    <w:left w:val="none" w:sz="0" w:space="0" w:color="auto"/>
                                    <w:bottom w:val="none" w:sz="0" w:space="0" w:color="auto"/>
                                    <w:right w:val="none" w:sz="0" w:space="0" w:color="auto"/>
                                  </w:divBdr>
                                </w:div>
                                <w:div w:id="2066562858">
                                  <w:marLeft w:val="0"/>
                                  <w:marRight w:val="0"/>
                                  <w:marTop w:val="0"/>
                                  <w:marBottom w:val="0"/>
                                  <w:divBdr>
                                    <w:top w:val="none" w:sz="0" w:space="0" w:color="auto"/>
                                    <w:left w:val="none" w:sz="0" w:space="0" w:color="auto"/>
                                    <w:bottom w:val="none" w:sz="0" w:space="0" w:color="auto"/>
                                    <w:right w:val="none" w:sz="0" w:space="0" w:color="auto"/>
                                  </w:divBdr>
                                </w:div>
                                <w:div w:id="980421608">
                                  <w:marLeft w:val="0"/>
                                  <w:marRight w:val="0"/>
                                  <w:marTop w:val="0"/>
                                  <w:marBottom w:val="0"/>
                                  <w:divBdr>
                                    <w:top w:val="none" w:sz="0" w:space="0" w:color="auto"/>
                                    <w:left w:val="none" w:sz="0" w:space="0" w:color="auto"/>
                                    <w:bottom w:val="none" w:sz="0" w:space="0" w:color="auto"/>
                                    <w:right w:val="none" w:sz="0" w:space="0" w:color="auto"/>
                                  </w:divBdr>
                                </w:div>
                                <w:div w:id="1408647969">
                                  <w:marLeft w:val="0"/>
                                  <w:marRight w:val="0"/>
                                  <w:marTop w:val="0"/>
                                  <w:marBottom w:val="0"/>
                                  <w:divBdr>
                                    <w:top w:val="none" w:sz="0" w:space="0" w:color="auto"/>
                                    <w:left w:val="none" w:sz="0" w:space="0" w:color="auto"/>
                                    <w:bottom w:val="none" w:sz="0" w:space="0" w:color="auto"/>
                                    <w:right w:val="none" w:sz="0" w:space="0" w:color="auto"/>
                                  </w:divBdr>
                                </w:div>
                                <w:div w:id="2015375351">
                                  <w:marLeft w:val="0"/>
                                  <w:marRight w:val="0"/>
                                  <w:marTop w:val="0"/>
                                  <w:marBottom w:val="0"/>
                                  <w:divBdr>
                                    <w:top w:val="none" w:sz="0" w:space="0" w:color="auto"/>
                                    <w:left w:val="none" w:sz="0" w:space="0" w:color="auto"/>
                                    <w:bottom w:val="none" w:sz="0" w:space="0" w:color="auto"/>
                                    <w:right w:val="none" w:sz="0" w:space="0" w:color="auto"/>
                                  </w:divBdr>
                                </w:div>
                                <w:div w:id="884952631">
                                  <w:marLeft w:val="0"/>
                                  <w:marRight w:val="0"/>
                                  <w:marTop w:val="0"/>
                                  <w:marBottom w:val="0"/>
                                  <w:divBdr>
                                    <w:top w:val="none" w:sz="0" w:space="0" w:color="auto"/>
                                    <w:left w:val="none" w:sz="0" w:space="0" w:color="auto"/>
                                    <w:bottom w:val="none" w:sz="0" w:space="0" w:color="auto"/>
                                    <w:right w:val="none" w:sz="0" w:space="0" w:color="auto"/>
                                  </w:divBdr>
                                </w:div>
                                <w:div w:id="745809771">
                                  <w:marLeft w:val="0"/>
                                  <w:marRight w:val="0"/>
                                  <w:marTop w:val="0"/>
                                  <w:marBottom w:val="0"/>
                                  <w:divBdr>
                                    <w:top w:val="none" w:sz="0" w:space="0" w:color="auto"/>
                                    <w:left w:val="none" w:sz="0" w:space="0" w:color="auto"/>
                                    <w:bottom w:val="none" w:sz="0" w:space="0" w:color="auto"/>
                                    <w:right w:val="none" w:sz="0" w:space="0" w:color="auto"/>
                                  </w:divBdr>
                                </w:div>
                                <w:div w:id="1285427471">
                                  <w:marLeft w:val="0"/>
                                  <w:marRight w:val="0"/>
                                  <w:marTop w:val="0"/>
                                  <w:marBottom w:val="0"/>
                                  <w:divBdr>
                                    <w:top w:val="none" w:sz="0" w:space="0" w:color="auto"/>
                                    <w:left w:val="none" w:sz="0" w:space="0" w:color="auto"/>
                                    <w:bottom w:val="none" w:sz="0" w:space="0" w:color="auto"/>
                                    <w:right w:val="none" w:sz="0" w:space="0" w:color="auto"/>
                                  </w:divBdr>
                                </w:div>
                                <w:div w:id="89203070">
                                  <w:marLeft w:val="0"/>
                                  <w:marRight w:val="0"/>
                                  <w:marTop w:val="0"/>
                                  <w:marBottom w:val="0"/>
                                  <w:divBdr>
                                    <w:top w:val="none" w:sz="0" w:space="0" w:color="auto"/>
                                    <w:left w:val="none" w:sz="0" w:space="0" w:color="auto"/>
                                    <w:bottom w:val="none" w:sz="0" w:space="0" w:color="auto"/>
                                    <w:right w:val="none" w:sz="0" w:space="0" w:color="auto"/>
                                  </w:divBdr>
                                </w:div>
                                <w:div w:id="1647205713">
                                  <w:marLeft w:val="0"/>
                                  <w:marRight w:val="0"/>
                                  <w:marTop w:val="0"/>
                                  <w:marBottom w:val="0"/>
                                  <w:divBdr>
                                    <w:top w:val="none" w:sz="0" w:space="0" w:color="auto"/>
                                    <w:left w:val="none" w:sz="0" w:space="0" w:color="auto"/>
                                    <w:bottom w:val="none" w:sz="0" w:space="0" w:color="auto"/>
                                    <w:right w:val="none" w:sz="0" w:space="0" w:color="auto"/>
                                  </w:divBdr>
                                </w:div>
                                <w:div w:id="462114983">
                                  <w:marLeft w:val="0"/>
                                  <w:marRight w:val="0"/>
                                  <w:marTop w:val="0"/>
                                  <w:marBottom w:val="0"/>
                                  <w:divBdr>
                                    <w:top w:val="none" w:sz="0" w:space="0" w:color="auto"/>
                                    <w:left w:val="none" w:sz="0" w:space="0" w:color="auto"/>
                                    <w:bottom w:val="none" w:sz="0" w:space="0" w:color="auto"/>
                                    <w:right w:val="none" w:sz="0" w:space="0" w:color="auto"/>
                                  </w:divBdr>
                                </w:div>
                                <w:div w:id="1226842921">
                                  <w:marLeft w:val="0"/>
                                  <w:marRight w:val="0"/>
                                  <w:marTop w:val="0"/>
                                  <w:marBottom w:val="0"/>
                                  <w:divBdr>
                                    <w:top w:val="none" w:sz="0" w:space="0" w:color="auto"/>
                                    <w:left w:val="none" w:sz="0" w:space="0" w:color="auto"/>
                                    <w:bottom w:val="none" w:sz="0" w:space="0" w:color="auto"/>
                                    <w:right w:val="none" w:sz="0" w:space="0" w:color="auto"/>
                                  </w:divBdr>
                                </w:div>
                                <w:div w:id="1965037789">
                                  <w:marLeft w:val="0"/>
                                  <w:marRight w:val="0"/>
                                  <w:marTop w:val="0"/>
                                  <w:marBottom w:val="0"/>
                                  <w:divBdr>
                                    <w:top w:val="none" w:sz="0" w:space="0" w:color="auto"/>
                                    <w:left w:val="none" w:sz="0" w:space="0" w:color="auto"/>
                                    <w:bottom w:val="none" w:sz="0" w:space="0" w:color="auto"/>
                                    <w:right w:val="none" w:sz="0" w:space="0" w:color="auto"/>
                                  </w:divBdr>
                                </w:div>
                                <w:div w:id="1556311340">
                                  <w:marLeft w:val="0"/>
                                  <w:marRight w:val="0"/>
                                  <w:marTop w:val="0"/>
                                  <w:marBottom w:val="0"/>
                                  <w:divBdr>
                                    <w:top w:val="none" w:sz="0" w:space="0" w:color="auto"/>
                                    <w:left w:val="none" w:sz="0" w:space="0" w:color="auto"/>
                                    <w:bottom w:val="none" w:sz="0" w:space="0" w:color="auto"/>
                                    <w:right w:val="none" w:sz="0" w:space="0" w:color="auto"/>
                                  </w:divBdr>
                                </w:div>
                                <w:div w:id="1206720411">
                                  <w:marLeft w:val="0"/>
                                  <w:marRight w:val="0"/>
                                  <w:marTop w:val="0"/>
                                  <w:marBottom w:val="0"/>
                                  <w:divBdr>
                                    <w:top w:val="none" w:sz="0" w:space="0" w:color="auto"/>
                                    <w:left w:val="none" w:sz="0" w:space="0" w:color="auto"/>
                                    <w:bottom w:val="none" w:sz="0" w:space="0" w:color="auto"/>
                                    <w:right w:val="none" w:sz="0" w:space="0" w:color="auto"/>
                                  </w:divBdr>
                                </w:div>
                                <w:div w:id="531457530">
                                  <w:marLeft w:val="0"/>
                                  <w:marRight w:val="0"/>
                                  <w:marTop w:val="0"/>
                                  <w:marBottom w:val="0"/>
                                  <w:divBdr>
                                    <w:top w:val="none" w:sz="0" w:space="0" w:color="auto"/>
                                    <w:left w:val="none" w:sz="0" w:space="0" w:color="auto"/>
                                    <w:bottom w:val="none" w:sz="0" w:space="0" w:color="auto"/>
                                    <w:right w:val="none" w:sz="0" w:space="0" w:color="auto"/>
                                  </w:divBdr>
                                </w:div>
                                <w:div w:id="1440763145">
                                  <w:marLeft w:val="0"/>
                                  <w:marRight w:val="0"/>
                                  <w:marTop w:val="0"/>
                                  <w:marBottom w:val="0"/>
                                  <w:divBdr>
                                    <w:top w:val="none" w:sz="0" w:space="0" w:color="auto"/>
                                    <w:left w:val="none" w:sz="0" w:space="0" w:color="auto"/>
                                    <w:bottom w:val="none" w:sz="0" w:space="0" w:color="auto"/>
                                    <w:right w:val="none" w:sz="0" w:space="0" w:color="auto"/>
                                  </w:divBdr>
                                </w:div>
                                <w:div w:id="177539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5.xml"/><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control" Target="activeX/activeX18.xml"/><Relationship Id="rId3" Type="http://schemas.openxmlformats.org/officeDocument/2006/relationships/webSettings" Target="webSettings.xml"/><Relationship Id="rId21" Type="http://schemas.openxmlformats.org/officeDocument/2006/relationships/control" Target="activeX/activeX9.xml"/><Relationship Id="rId34" Type="http://schemas.openxmlformats.org/officeDocument/2006/relationships/image" Target="media/image16.wmf"/><Relationship Id="rId42" Type="http://schemas.openxmlformats.org/officeDocument/2006/relationships/control" Target="activeX/activeX20.xml"/><Relationship Id="rId7" Type="http://schemas.openxmlformats.org/officeDocument/2006/relationships/control" Target="activeX/activeX2.xml"/><Relationship Id="rId12" Type="http://schemas.openxmlformats.org/officeDocument/2006/relationships/image" Target="media/image5.wmf"/><Relationship Id="rId17" Type="http://schemas.openxmlformats.org/officeDocument/2006/relationships/control" Target="activeX/activeX7.xml"/><Relationship Id="rId25" Type="http://schemas.openxmlformats.org/officeDocument/2006/relationships/control" Target="activeX/activeX11.xml"/><Relationship Id="rId33" Type="http://schemas.openxmlformats.org/officeDocument/2006/relationships/control" Target="activeX/activeX15.xml"/><Relationship Id="rId38" Type="http://schemas.openxmlformats.org/officeDocument/2006/relationships/image" Target="media/image18.wmf"/><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control" Target="activeX/activeX13.xml"/><Relationship Id="rId41" Type="http://schemas.openxmlformats.org/officeDocument/2006/relationships/control" Target="activeX/activeX19.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control" Target="activeX/activeX17.xml"/><Relationship Id="rId40" Type="http://schemas.openxmlformats.org/officeDocument/2006/relationships/image" Target="media/image19.wmf"/><Relationship Id="rId5" Type="http://schemas.openxmlformats.org/officeDocument/2006/relationships/control" Target="activeX/activeX1.xml"/><Relationship Id="rId15" Type="http://schemas.openxmlformats.org/officeDocument/2006/relationships/control" Target="activeX/activeX6.xml"/><Relationship Id="rId23" Type="http://schemas.openxmlformats.org/officeDocument/2006/relationships/control" Target="activeX/activeX10.xml"/><Relationship Id="rId28" Type="http://schemas.openxmlformats.org/officeDocument/2006/relationships/image" Target="media/image13.wmf"/><Relationship Id="rId36" Type="http://schemas.openxmlformats.org/officeDocument/2006/relationships/image" Target="media/image17.wmf"/><Relationship Id="rId10" Type="http://schemas.openxmlformats.org/officeDocument/2006/relationships/image" Target="media/image4.wmf"/><Relationship Id="rId19" Type="http://schemas.openxmlformats.org/officeDocument/2006/relationships/control" Target="activeX/activeX8.xml"/><Relationship Id="rId31" Type="http://schemas.openxmlformats.org/officeDocument/2006/relationships/control" Target="activeX/activeX14.xml"/><Relationship Id="rId44"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control" Target="activeX/activeX12.xml"/><Relationship Id="rId30" Type="http://schemas.openxmlformats.org/officeDocument/2006/relationships/image" Target="media/image14.wmf"/><Relationship Id="rId35" Type="http://schemas.openxmlformats.org/officeDocument/2006/relationships/control" Target="activeX/activeX16.xml"/><Relationship Id="rId43"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0-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E-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Delaware State University</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Rosamond Panda</dc:creator>
  <cp:keywords/>
  <dc:description/>
  <cp:lastModifiedBy>Rosamond Panda</cp:lastModifiedBy>
  <cp:revision>2</cp:revision>
  <dcterms:created xsi:type="dcterms:W3CDTF">2017-10-06T19:26:00Z</dcterms:created>
  <dcterms:modified xsi:type="dcterms:W3CDTF">2017-10-06T19:26:00Z</dcterms:modified>
</cp:coreProperties>
</file>