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33" w:rsidRPr="00C61B25" w:rsidRDefault="00DF2C33">
      <w:pPr>
        <w:spacing w:line="195" w:lineRule="auto"/>
        <w:jc w:val="both"/>
        <w:rPr>
          <w:rFonts w:ascii="Calibri" w:hAnsi="Calibri"/>
          <w:sz w:val="24"/>
          <w:szCs w:val="24"/>
        </w:rPr>
      </w:pPr>
      <w:bookmarkStart w:id="0" w:name="_GoBack"/>
      <w:bookmarkEnd w:id="0"/>
    </w:p>
    <w:p w:rsidR="00DF2C33" w:rsidRPr="00C61B25" w:rsidRDefault="00DF2C33">
      <w:pPr>
        <w:spacing w:line="195" w:lineRule="auto"/>
        <w:jc w:val="center"/>
        <w:rPr>
          <w:rFonts w:ascii="Calibri" w:hAnsi="Calibri"/>
          <w:b/>
          <w:sz w:val="24"/>
          <w:szCs w:val="24"/>
        </w:rPr>
      </w:pPr>
      <w:r w:rsidRPr="00C61B25">
        <w:rPr>
          <w:rFonts w:ascii="Calibri" w:hAnsi="Calibri"/>
          <w:b/>
          <w:bCs/>
          <w:sz w:val="24"/>
          <w:szCs w:val="24"/>
        </w:rPr>
        <w:t>CALIFORNIA STATE UNIVERSITY, LONG BEACH</w:t>
      </w:r>
    </w:p>
    <w:p w:rsidR="00C61B25" w:rsidRDefault="008162B7">
      <w:pPr>
        <w:spacing w:line="195" w:lineRule="auto"/>
        <w:jc w:val="center"/>
        <w:rPr>
          <w:rFonts w:ascii="Calibri" w:hAnsi="Calibri"/>
          <w:b/>
          <w:sz w:val="24"/>
          <w:szCs w:val="24"/>
        </w:rPr>
      </w:pPr>
      <w:r>
        <w:rPr>
          <w:rFonts w:ascii="Calibri" w:hAnsi="Calibri"/>
          <w:b/>
          <w:sz w:val="24"/>
          <w:szCs w:val="24"/>
        </w:rPr>
        <w:t>University Library</w:t>
      </w:r>
    </w:p>
    <w:p w:rsidR="008162B7" w:rsidRPr="00C61B25" w:rsidRDefault="008162B7">
      <w:pPr>
        <w:spacing w:line="195" w:lineRule="auto"/>
        <w:jc w:val="center"/>
        <w:rPr>
          <w:rFonts w:ascii="Calibri" w:hAnsi="Calibri"/>
          <w:b/>
          <w:sz w:val="24"/>
          <w:szCs w:val="24"/>
        </w:rPr>
      </w:pPr>
      <w:r w:rsidRPr="008162B7">
        <w:rPr>
          <w:rFonts w:ascii="Calibri" w:hAnsi="Calibri"/>
          <w:b/>
          <w:sz w:val="24"/>
          <w:szCs w:val="24"/>
        </w:rPr>
        <w:t>English &amp; Literature Studies Librarian</w:t>
      </w:r>
    </w:p>
    <w:p w:rsidR="00C61B25" w:rsidRPr="00C61B25" w:rsidRDefault="000C332D">
      <w:pPr>
        <w:spacing w:line="195" w:lineRule="auto"/>
        <w:jc w:val="center"/>
        <w:rPr>
          <w:rFonts w:ascii="Calibri" w:hAnsi="Calibri"/>
          <w:b/>
          <w:sz w:val="24"/>
          <w:szCs w:val="24"/>
        </w:rPr>
      </w:pPr>
      <w:r>
        <w:rPr>
          <w:rFonts w:ascii="Calibri" w:hAnsi="Calibri"/>
          <w:b/>
          <w:sz w:val="24"/>
          <w:szCs w:val="24"/>
        </w:rPr>
        <w:t>Tenure-T</w:t>
      </w:r>
      <w:r w:rsidR="00C61B25" w:rsidRPr="00C61B25">
        <w:rPr>
          <w:rFonts w:ascii="Calibri" w:hAnsi="Calibri"/>
          <w:b/>
          <w:sz w:val="24"/>
          <w:szCs w:val="24"/>
        </w:rPr>
        <w:t>rack Position Opening</w:t>
      </w:r>
    </w:p>
    <w:p w:rsidR="00DF2C33" w:rsidRPr="00C61B25" w:rsidRDefault="00DF2C33">
      <w:pPr>
        <w:spacing w:line="195" w:lineRule="auto"/>
        <w:rPr>
          <w:rFonts w:ascii="Calibri" w:hAnsi="Calibri"/>
          <w:sz w:val="24"/>
          <w:szCs w:val="24"/>
        </w:rPr>
      </w:pPr>
      <w:r w:rsidRPr="00C61B25">
        <w:rPr>
          <w:rFonts w:ascii="Calibri" w:hAnsi="Calibri"/>
          <w:sz w:val="24"/>
          <w:szCs w:val="24"/>
        </w:rPr>
        <w:tab/>
      </w:r>
      <w:r w:rsidRPr="00C61B25">
        <w:rPr>
          <w:rFonts w:ascii="Calibri" w:hAnsi="Calibri"/>
          <w:sz w:val="24"/>
          <w:szCs w:val="24"/>
        </w:rPr>
        <w:tab/>
      </w:r>
    </w:p>
    <w:p w:rsidR="00DF2C33" w:rsidRPr="00C61B25" w:rsidRDefault="00DF2C33">
      <w:pPr>
        <w:spacing w:line="195" w:lineRule="auto"/>
        <w:rPr>
          <w:rFonts w:ascii="Calibri" w:hAnsi="Calibri"/>
          <w:sz w:val="24"/>
          <w:szCs w:val="24"/>
        </w:rPr>
      </w:pPr>
    </w:p>
    <w:p w:rsidR="00DF2C33" w:rsidRPr="00462801" w:rsidRDefault="00462801">
      <w:pPr>
        <w:spacing w:line="195" w:lineRule="auto"/>
        <w:rPr>
          <w:rFonts w:ascii="Calibri" w:hAnsi="Calibri"/>
          <w:b/>
          <w:sz w:val="24"/>
          <w:szCs w:val="24"/>
        </w:rPr>
      </w:pPr>
      <w:r w:rsidRPr="00462801">
        <w:rPr>
          <w:rFonts w:ascii="Calibri" w:hAnsi="Calibri"/>
          <w:b/>
          <w:sz w:val="24"/>
          <w:szCs w:val="24"/>
        </w:rPr>
        <w:t>RECRUITMENT NUMBER:</w:t>
      </w:r>
      <w:r w:rsidR="008162B7">
        <w:rPr>
          <w:rFonts w:ascii="Calibri" w:hAnsi="Calibri"/>
          <w:b/>
          <w:sz w:val="24"/>
          <w:szCs w:val="24"/>
        </w:rPr>
        <w:tab/>
      </w:r>
      <w:r w:rsidR="008162B7">
        <w:rPr>
          <w:rFonts w:ascii="Calibri" w:hAnsi="Calibri"/>
          <w:b/>
          <w:sz w:val="24"/>
          <w:szCs w:val="24"/>
        </w:rPr>
        <w:tab/>
      </w:r>
      <w:r w:rsidR="00A63FA4" w:rsidRPr="00A63FA4">
        <w:rPr>
          <w:rFonts w:ascii="Calibri" w:hAnsi="Calibri"/>
          <w:sz w:val="24"/>
          <w:szCs w:val="24"/>
        </w:rPr>
        <w:t>2416</w:t>
      </w:r>
    </w:p>
    <w:p w:rsidR="00462801" w:rsidRDefault="00462801">
      <w:pPr>
        <w:tabs>
          <w:tab w:val="left" w:pos="720"/>
          <w:tab w:val="left" w:pos="1440"/>
        </w:tabs>
        <w:spacing w:line="195" w:lineRule="auto"/>
        <w:ind w:left="1440" w:hanging="1440"/>
        <w:rPr>
          <w:rFonts w:ascii="Calibri" w:hAnsi="Calibri"/>
          <w:b/>
          <w:bCs/>
          <w:sz w:val="24"/>
          <w:szCs w:val="24"/>
        </w:rPr>
      </w:pPr>
    </w:p>
    <w:p w:rsidR="00DF2C33" w:rsidRPr="00C61B25" w:rsidRDefault="00DF2C33">
      <w:pPr>
        <w:tabs>
          <w:tab w:val="left" w:pos="720"/>
          <w:tab w:val="left" w:pos="1440"/>
        </w:tabs>
        <w:spacing w:line="195" w:lineRule="auto"/>
        <w:ind w:left="1440" w:hanging="1440"/>
        <w:rPr>
          <w:rFonts w:ascii="Calibri" w:hAnsi="Calibri"/>
          <w:sz w:val="24"/>
          <w:szCs w:val="24"/>
        </w:rPr>
      </w:pPr>
      <w:r w:rsidRPr="00C61B25">
        <w:rPr>
          <w:rFonts w:ascii="Calibri" w:hAnsi="Calibri"/>
          <w:b/>
          <w:bCs/>
          <w:sz w:val="24"/>
          <w:szCs w:val="24"/>
        </w:rPr>
        <w:t>POSITION</w:t>
      </w:r>
      <w:r w:rsidRPr="00C61B25">
        <w:rPr>
          <w:rFonts w:ascii="Calibri" w:hAnsi="Calibri"/>
          <w:sz w:val="24"/>
          <w:szCs w:val="24"/>
        </w:rPr>
        <w:t>:</w:t>
      </w:r>
      <w:r w:rsidRPr="00C61B25">
        <w:rPr>
          <w:rFonts w:ascii="Calibri" w:hAnsi="Calibri"/>
          <w:sz w:val="24"/>
          <w:szCs w:val="24"/>
        </w:rPr>
        <w:tab/>
      </w:r>
      <w:r w:rsidR="00555AD7" w:rsidRPr="00C61B25">
        <w:rPr>
          <w:rFonts w:ascii="Calibri" w:hAnsi="Calibri"/>
          <w:sz w:val="24"/>
          <w:szCs w:val="24"/>
        </w:rPr>
        <w:tab/>
      </w:r>
      <w:r w:rsidR="00555AD7" w:rsidRPr="00C61B25">
        <w:rPr>
          <w:rFonts w:ascii="Calibri" w:hAnsi="Calibri"/>
          <w:sz w:val="24"/>
          <w:szCs w:val="24"/>
        </w:rPr>
        <w:tab/>
      </w:r>
      <w:r w:rsidR="00C307E4">
        <w:rPr>
          <w:rFonts w:ascii="Calibri" w:hAnsi="Calibri"/>
          <w:sz w:val="24"/>
          <w:szCs w:val="24"/>
        </w:rPr>
        <w:tab/>
      </w:r>
      <w:r w:rsidR="008162B7" w:rsidRPr="00442A1B">
        <w:rPr>
          <w:rFonts w:ascii="Calibri" w:hAnsi="Calibri"/>
          <w:sz w:val="24"/>
          <w:szCs w:val="24"/>
        </w:rPr>
        <w:t>Senior Assistant / Associate Librarian for English and Literature Studies</w:t>
      </w:r>
    </w:p>
    <w:p w:rsidR="00BB3645" w:rsidRPr="00C61B25" w:rsidRDefault="00BB3645">
      <w:pPr>
        <w:spacing w:line="195" w:lineRule="auto"/>
        <w:rPr>
          <w:rFonts w:ascii="Calibri" w:hAnsi="Calibri"/>
          <w:sz w:val="24"/>
          <w:szCs w:val="24"/>
        </w:rPr>
      </w:pPr>
    </w:p>
    <w:p w:rsidR="00FB662F" w:rsidRDefault="00DF2C33">
      <w:pPr>
        <w:spacing w:line="195" w:lineRule="auto"/>
        <w:rPr>
          <w:rFonts w:ascii="Calibri" w:hAnsi="Calibri"/>
          <w:bCs/>
          <w:sz w:val="24"/>
          <w:szCs w:val="24"/>
        </w:rPr>
      </w:pPr>
      <w:r w:rsidRPr="00C61B25">
        <w:rPr>
          <w:rFonts w:ascii="Calibri" w:hAnsi="Calibri"/>
          <w:b/>
          <w:bCs/>
          <w:sz w:val="24"/>
          <w:szCs w:val="24"/>
        </w:rPr>
        <w:t>EFFECTIVE DATE:</w:t>
      </w:r>
      <w:r w:rsidR="00555AD7" w:rsidRPr="00C61B25">
        <w:rPr>
          <w:rFonts w:ascii="Calibri" w:hAnsi="Calibri"/>
          <w:b/>
          <w:bCs/>
          <w:sz w:val="24"/>
          <w:szCs w:val="24"/>
        </w:rPr>
        <w:t xml:space="preserve">    </w:t>
      </w:r>
      <w:r w:rsidR="00555AD7"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62431F" w:rsidRPr="0062431F">
        <w:rPr>
          <w:rFonts w:ascii="Calibri" w:hAnsi="Calibri"/>
          <w:bCs/>
          <w:sz w:val="24"/>
          <w:szCs w:val="24"/>
        </w:rPr>
        <w:t>August</w:t>
      </w:r>
      <w:r w:rsidR="0062431F">
        <w:rPr>
          <w:rFonts w:ascii="Calibri" w:hAnsi="Calibri"/>
          <w:bCs/>
          <w:sz w:val="24"/>
          <w:szCs w:val="24"/>
        </w:rPr>
        <w:t xml:space="preserve"> </w:t>
      </w:r>
      <w:r w:rsidR="008162B7">
        <w:rPr>
          <w:rFonts w:ascii="Calibri" w:hAnsi="Calibri"/>
          <w:bCs/>
          <w:sz w:val="24"/>
          <w:szCs w:val="24"/>
        </w:rPr>
        <w:t>1, 2017</w:t>
      </w:r>
    </w:p>
    <w:p w:rsidR="008162B7" w:rsidRPr="00C61B25" w:rsidRDefault="008162B7">
      <w:pPr>
        <w:spacing w:line="195" w:lineRule="auto"/>
        <w:rPr>
          <w:rFonts w:ascii="Calibri" w:hAnsi="Calibri"/>
          <w:sz w:val="24"/>
          <w:szCs w:val="24"/>
        </w:rPr>
      </w:pPr>
    </w:p>
    <w:p w:rsidR="00FB662F" w:rsidRPr="00C61B25" w:rsidRDefault="00FB662F" w:rsidP="00FB662F">
      <w:pPr>
        <w:spacing w:line="195" w:lineRule="auto"/>
        <w:rPr>
          <w:rFonts w:ascii="Calibri" w:hAnsi="Calibri"/>
          <w:b/>
          <w:bCs/>
          <w:sz w:val="24"/>
          <w:szCs w:val="24"/>
        </w:rPr>
      </w:pPr>
      <w:r w:rsidRPr="00C61B25">
        <w:rPr>
          <w:rFonts w:ascii="Calibri" w:hAnsi="Calibri"/>
          <w:b/>
          <w:bCs/>
          <w:sz w:val="24"/>
          <w:szCs w:val="24"/>
        </w:rPr>
        <w:t>SALARY RANGE:</w:t>
      </w:r>
      <w:r w:rsidR="00555AD7" w:rsidRPr="00C61B25">
        <w:rPr>
          <w:rFonts w:ascii="Calibri" w:hAnsi="Calibri"/>
          <w:b/>
          <w:bCs/>
          <w:sz w:val="24"/>
          <w:szCs w:val="24"/>
        </w:rPr>
        <w:tab/>
      </w:r>
      <w:r w:rsidR="00555AD7" w:rsidRPr="00C61B25">
        <w:rPr>
          <w:rFonts w:ascii="Calibri" w:hAnsi="Calibri"/>
          <w:b/>
          <w:bCs/>
          <w:sz w:val="24"/>
          <w:szCs w:val="24"/>
        </w:rPr>
        <w:tab/>
      </w:r>
      <w:r w:rsidR="00BB3645" w:rsidRPr="00C61B25">
        <w:rPr>
          <w:rFonts w:ascii="Calibri" w:hAnsi="Calibri"/>
          <w:b/>
          <w:bCs/>
          <w:sz w:val="24"/>
          <w:szCs w:val="24"/>
        </w:rPr>
        <w:tab/>
      </w:r>
      <w:r w:rsidR="00555AD7" w:rsidRPr="00C61B25">
        <w:rPr>
          <w:rFonts w:ascii="Calibri" w:hAnsi="Calibri"/>
          <w:bCs/>
          <w:sz w:val="24"/>
          <w:szCs w:val="24"/>
        </w:rPr>
        <w:t xml:space="preserve">Commensurate with </w:t>
      </w:r>
      <w:r w:rsidR="00C61B25">
        <w:rPr>
          <w:rFonts w:ascii="Calibri" w:hAnsi="Calibri"/>
          <w:bCs/>
          <w:sz w:val="24"/>
          <w:szCs w:val="24"/>
        </w:rPr>
        <w:t>qualifications</w:t>
      </w:r>
      <w:r w:rsidR="00555AD7" w:rsidRPr="00C61B25">
        <w:rPr>
          <w:rFonts w:ascii="Calibri" w:hAnsi="Calibri"/>
          <w:bCs/>
          <w:sz w:val="24"/>
          <w:szCs w:val="24"/>
        </w:rPr>
        <w:t xml:space="preserve"> and experience</w:t>
      </w:r>
    </w:p>
    <w:p w:rsidR="00BB3645" w:rsidRPr="00C61B25" w:rsidRDefault="00BB3645">
      <w:pPr>
        <w:spacing w:line="195" w:lineRule="auto"/>
        <w:rPr>
          <w:rFonts w:ascii="Calibri" w:hAnsi="Calibri"/>
          <w:b/>
          <w:bCs/>
          <w:sz w:val="24"/>
          <w:szCs w:val="24"/>
        </w:rPr>
      </w:pPr>
    </w:p>
    <w:p w:rsidR="000A11E3" w:rsidRDefault="00DF2C33" w:rsidP="00442A1B">
      <w:pPr>
        <w:spacing w:line="195" w:lineRule="auto"/>
        <w:ind w:left="3600" w:hanging="3600"/>
        <w:rPr>
          <w:rFonts w:ascii="Calibri" w:hAnsi="Calibri"/>
          <w:sz w:val="24"/>
          <w:szCs w:val="24"/>
        </w:rPr>
      </w:pPr>
      <w:r w:rsidRPr="00C61B25">
        <w:rPr>
          <w:rFonts w:ascii="Calibri" w:hAnsi="Calibri"/>
          <w:b/>
          <w:bCs/>
          <w:sz w:val="24"/>
          <w:szCs w:val="24"/>
        </w:rPr>
        <w:t>MINIMUM QUALIFICATIONS:</w:t>
      </w:r>
      <w:r w:rsidRPr="00C61B25">
        <w:rPr>
          <w:rFonts w:ascii="Calibri" w:hAnsi="Calibri"/>
          <w:sz w:val="24"/>
          <w:szCs w:val="24"/>
        </w:rPr>
        <w:t xml:space="preserve"> </w:t>
      </w:r>
      <w:r w:rsidR="00C55720" w:rsidRPr="00C61B25">
        <w:rPr>
          <w:rFonts w:ascii="Calibri" w:hAnsi="Calibri"/>
          <w:sz w:val="24"/>
          <w:szCs w:val="24"/>
        </w:rPr>
        <w:t xml:space="preserve"> </w:t>
      </w:r>
      <w:r w:rsidR="00BB3645" w:rsidRPr="00C61B25">
        <w:rPr>
          <w:rFonts w:ascii="Calibri" w:hAnsi="Calibri"/>
          <w:sz w:val="24"/>
          <w:szCs w:val="24"/>
        </w:rPr>
        <w:tab/>
      </w:r>
      <w:r w:rsidR="008162B7">
        <w:rPr>
          <w:rFonts w:ascii="Calibri" w:hAnsi="Calibri"/>
          <w:sz w:val="24"/>
          <w:szCs w:val="24"/>
        </w:rPr>
        <w:t xml:space="preserve">MLIS or equivalent from an American Library Association-accredited program.  Degree at time of application or official notification of completion of the master’s degree by July 1, </w:t>
      </w:r>
      <w:r w:rsidR="00442A1B">
        <w:rPr>
          <w:rFonts w:ascii="Calibri" w:hAnsi="Calibri"/>
          <w:sz w:val="24"/>
          <w:szCs w:val="24"/>
        </w:rPr>
        <w:t>2017.</w:t>
      </w:r>
    </w:p>
    <w:p w:rsidR="00442A1B" w:rsidRPr="0062431F" w:rsidRDefault="00442A1B" w:rsidP="00442A1B">
      <w:pPr>
        <w:spacing w:line="195" w:lineRule="auto"/>
        <w:ind w:left="3600" w:hanging="3600"/>
        <w:rPr>
          <w:rFonts w:ascii="Calibri" w:hAnsi="Calibri"/>
          <w:color w:val="0070C0"/>
          <w:sz w:val="24"/>
          <w:szCs w:val="24"/>
        </w:rPr>
      </w:pPr>
    </w:p>
    <w:p w:rsidR="009F2BEE" w:rsidRPr="009F2BEE" w:rsidRDefault="009F2BEE" w:rsidP="009F2BEE">
      <w:pPr>
        <w:spacing w:line="195" w:lineRule="auto"/>
        <w:ind w:left="3600"/>
        <w:rPr>
          <w:rFonts w:ascii="Calibri" w:hAnsi="Calibri"/>
          <w:sz w:val="24"/>
          <w:szCs w:val="24"/>
        </w:rPr>
      </w:pPr>
      <w:r w:rsidRPr="009F2BEE">
        <w:rPr>
          <w:rFonts w:ascii="Calibri" w:hAnsi="Calibri"/>
          <w:sz w:val="24"/>
          <w:szCs w:val="24"/>
        </w:rPr>
        <w:t>A</w:t>
      </w:r>
      <w:r>
        <w:rPr>
          <w:rFonts w:ascii="Calibri" w:hAnsi="Calibri"/>
          <w:sz w:val="24"/>
          <w:szCs w:val="24"/>
        </w:rPr>
        <w:t>n undergraduate</w:t>
      </w:r>
      <w:r w:rsidRPr="009F2BEE">
        <w:rPr>
          <w:rFonts w:ascii="Calibri" w:hAnsi="Calibri"/>
          <w:sz w:val="24"/>
          <w:szCs w:val="24"/>
        </w:rPr>
        <w:t xml:space="preserve"> degree</w:t>
      </w:r>
      <w:r w:rsidR="00535342">
        <w:rPr>
          <w:rFonts w:ascii="Calibri" w:hAnsi="Calibri"/>
          <w:sz w:val="24"/>
          <w:szCs w:val="24"/>
        </w:rPr>
        <w:t>,</w:t>
      </w:r>
      <w:r w:rsidRPr="009F2BEE">
        <w:rPr>
          <w:rFonts w:ascii="Calibri" w:hAnsi="Calibri"/>
          <w:sz w:val="24"/>
          <w:szCs w:val="24"/>
        </w:rPr>
        <w:t xml:space="preserve"> </w:t>
      </w:r>
      <w:r w:rsidRPr="009F2BEE">
        <w:rPr>
          <w:rFonts w:ascii="Calibri" w:hAnsi="Calibri"/>
          <w:b/>
          <w:sz w:val="24"/>
          <w:szCs w:val="24"/>
        </w:rPr>
        <w:t>or</w:t>
      </w:r>
      <w:r>
        <w:rPr>
          <w:rFonts w:ascii="Calibri" w:hAnsi="Calibri"/>
          <w:sz w:val="24"/>
          <w:szCs w:val="24"/>
        </w:rPr>
        <w:t xml:space="preserve"> working experience as an academic librarian</w:t>
      </w:r>
      <w:r w:rsidR="00535342">
        <w:rPr>
          <w:rFonts w:ascii="Calibri" w:hAnsi="Calibri"/>
          <w:sz w:val="24"/>
          <w:szCs w:val="24"/>
        </w:rPr>
        <w:t>,</w:t>
      </w:r>
      <w:r>
        <w:rPr>
          <w:rFonts w:ascii="Calibri" w:hAnsi="Calibri"/>
          <w:sz w:val="24"/>
          <w:szCs w:val="24"/>
        </w:rPr>
        <w:t xml:space="preserve"> in one of the following areas</w:t>
      </w:r>
      <w:r w:rsidRPr="009F2BEE">
        <w:rPr>
          <w:rFonts w:ascii="Calibri" w:hAnsi="Calibri"/>
          <w:sz w:val="24"/>
          <w:szCs w:val="24"/>
        </w:rPr>
        <w:t xml:space="preserve">:  English, </w:t>
      </w:r>
      <w:r>
        <w:rPr>
          <w:rFonts w:ascii="Calibri" w:hAnsi="Calibri"/>
          <w:sz w:val="24"/>
          <w:szCs w:val="24"/>
        </w:rPr>
        <w:t>Comparative World Literature, Literature</w:t>
      </w:r>
      <w:r w:rsidRPr="009F2BEE">
        <w:rPr>
          <w:rFonts w:ascii="Calibri" w:hAnsi="Calibri"/>
          <w:sz w:val="24"/>
          <w:szCs w:val="24"/>
        </w:rPr>
        <w:t xml:space="preserve"> Studies, Classics</w:t>
      </w:r>
      <w:r>
        <w:rPr>
          <w:rFonts w:ascii="Calibri" w:hAnsi="Calibri"/>
          <w:sz w:val="24"/>
          <w:szCs w:val="24"/>
        </w:rPr>
        <w:t>, or related subjects</w:t>
      </w:r>
      <w:r w:rsidRPr="009F2BEE">
        <w:rPr>
          <w:rFonts w:ascii="Calibri" w:hAnsi="Calibri"/>
          <w:sz w:val="24"/>
          <w:szCs w:val="24"/>
        </w:rPr>
        <w:t>.</w:t>
      </w:r>
    </w:p>
    <w:p w:rsidR="009F2BEE" w:rsidRPr="009F2BEE" w:rsidRDefault="009F2BEE" w:rsidP="009F2BEE">
      <w:pPr>
        <w:spacing w:line="195" w:lineRule="auto"/>
        <w:ind w:left="3600"/>
        <w:rPr>
          <w:rFonts w:ascii="Calibri" w:hAnsi="Calibri"/>
          <w:sz w:val="24"/>
          <w:szCs w:val="24"/>
        </w:rPr>
      </w:pPr>
    </w:p>
    <w:p w:rsidR="00442A1B" w:rsidRPr="00442A1B" w:rsidRDefault="00442A1B" w:rsidP="0062431F">
      <w:pPr>
        <w:spacing w:line="195" w:lineRule="auto"/>
        <w:ind w:left="3600"/>
        <w:rPr>
          <w:rFonts w:ascii="Calibri" w:hAnsi="Calibri"/>
          <w:sz w:val="24"/>
          <w:szCs w:val="24"/>
        </w:rPr>
      </w:pPr>
      <w:r w:rsidRPr="00442A1B">
        <w:rPr>
          <w:rFonts w:ascii="Calibri" w:hAnsi="Calibri"/>
          <w:sz w:val="24"/>
          <w:szCs w:val="24"/>
        </w:rPr>
        <w:t xml:space="preserve">Working experience as </w:t>
      </w:r>
      <w:r w:rsidR="000B2598" w:rsidRPr="00442A1B">
        <w:rPr>
          <w:rFonts w:ascii="Calibri" w:hAnsi="Calibri"/>
          <w:sz w:val="24"/>
          <w:szCs w:val="24"/>
        </w:rPr>
        <w:t>a</w:t>
      </w:r>
      <w:r w:rsidRPr="00442A1B">
        <w:rPr>
          <w:rFonts w:ascii="Calibri" w:hAnsi="Calibri"/>
          <w:sz w:val="24"/>
          <w:szCs w:val="24"/>
        </w:rPr>
        <w:t xml:space="preserve"> librarian, library intern, or information professional</w:t>
      </w:r>
      <w:r w:rsidR="000B2598">
        <w:rPr>
          <w:rFonts w:ascii="Calibri" w:hAnsi="Calibri"/>
          <w:sz w:val="24"/>
          <w:szCs w:val="24"/>
        </w:rPr>
        <w:t>.</w:t>
      </w:r>
    </w:p>
    <w:p w:rsidR="00442A1B" w:rsidRPr="00442A1B" w:rsidRDefault="00442A1B" w:rsidP="0062431F">
      <w:pPr>
        <w:spacing w:line="195" w:lineRule="auto"/>
        <w:ind w:left="3600"/>
        <w:rPr>
          <w:rFonts w:ascii="Calibri" w:hAnsi="Calibri"/>
          <w:sz w:val="24"/>
          <w:szCs w:val="24"/>
        </w:rPr>
      </w:pPr>
    </w:p>
    <w:p w:rsidR="00442A1B" w:rsidRPr="00442A1B" w:rsidRDefault="00442A1B" w:rsidP="0062431F">
      <w:pPr>
        <w:spacing w:line="195" w:lineRule="auto"/>
        <w:ind w:left="3600"/>
        <w:rPr>
          <w:rFonts w:ascii="Calibri" w:hAnsi="Calibri"/>
          <w:sz w:val="24"/>
          <w:szCs w:val="24"/>
        </w:rPr>
      </w:pPr>
      <w:r w:rsidRPr="00442A1B">
        <w:rPr>
          <w:rFonts w:ascii="Calibri" w:hAnsi="Calibri"/>
          <w:sz w:val="24"/>
          <w:szCs w:val="24"/>
        </w:rPr>
        <w:t>Demonstrated effectiveness at teaching information literacy skills and concepts in a library setting.</w:t>
      </w:r>
    </w:p>
    <w:p w:rsidR="00442A1B" w:rsidRPr="00442A1B" w:rsidRDefault="00442A1B" w:rsidP="0062431F">
      <w:pPr>
        <w:spacing w:line="195" w:lineRule="auto"/>
        <w:ind w:left="3600"/>
        <w:rPr>
          <w:rFonts w:ascii="Calibri" w:hAnsi="Calibri"/>
          <w:sz w:val="24"/>
          <w:szCs w:val="24"/>
        </w:rPr>
      </w:pPr>
    </w:p>
    <w:p w:rsidR="00442A1B" w:rsidRPr="00442A1B" w:rsidRDefault="00442A1B" w:rsidP="0062431F">
      <w:pPr>
        <w:spacing w:line="195" w:lineRule="auto"/>
        <w:ind w:left="3600"/>
        <w:rPr>
          <w:rFonts w:ascii="Calibri" w:hAnsi="Calibri"/>
          <w:sz w:val="24"/>
          <w:szCs w:val="24"/>
        </w:rPr>
      </w:pPr>
      <w:r w:rsidRPr="00442A1B">
        <w:rPr>
          <w:rFonts w:ascii="Calibri" w:hAnsi="Calibri"/>
          <w:sz w:val="24"/>
          <w:szCs w:val="24"/>
        </w:rPr>
        <w:t>Demonstrated effectiveness at providing research assistance in a library setting.</w:t>
      </w:r>
    </w:p>
    <w:p w:rsidR="00442A1B" w:rsidRPr="00442A1B" w:rsidRDefault="00442A1B" w:rsidP="0062431F">
      <w:pPr>
        <w:spacing w:line="195" w:lineRule="auto"/>
        <w:ind w:left="3600"/>
        <w:rPr>
          <w:rFonts w:ascii="Calibri" w:hAnsi="Calibri"/>
          <w:sz w:val="24"/>
          <w:szCs w:val="24"/>
        </w:rPr>
      </w:pPr>
    </w:p>
    <w:p w:rsidR="00442A1B" w:rsidRPr="00442A1B" w:rsidRDefault="00442A1B" w:rsidP="0062431F">
      <w:pPr>
        <w:spacing w:line="195" w:lineRule="auto"/>
        <w:ind w:left="3600"/>
        <w:rPr>
          <w:rFonts w:ascii="Calibri" w:hAnsi="Calibri"/>
          <w:sz w:val="24"/>
          <w:szCs w:val="24"/>
        </w:rPr>
      </w:pPr>
      <w:r w:rsidRPr="00442A1B">
        <w:rPr>
          <w:rFonts w:ascii="Calibri" w:hAnsi="Calibri"/>
          <w:sz w:val="24"/>
          <w:szCs w:val="24"/>
        </w:rPr>
        <w:t xml:space="preserve">Demonstrated ability to work collaboratively with </w:t>
      </w:r>
      <w:r w:rsidR="000B2598">
        <w:rPr>
          <w:rFonts w:ascii="Calibri" w:hAnsi="Calibri"/>
          <w:sz w:val="24"/>
          <w:szCs w:val="24"/>
        </w:rPr>
        <w:t xml:space="preserve">colleagues and patrons, e.g. </w:t>
      </w:r>
      <w:r w:rsidRPr="00442A1B">
        <w:rPr>
          <w:rFonts w:ascii="Calibri" w:hAnsi="Calibri"/>
          <w:sz w:val="24"/>
          <w:szCs w:val="24"/>
        </w:rPr>
        <w:t>faculty, staff, and students.</w:t>
      </w:r>
    </w:p>
    <w:p w:rsidR="00442A1B" w:rsidRPr="00442A1B" w:rsidRDefault="00442A1B">
      <w:pPr>
        <w:spacing w:line="195" w:lineRule="auto"/>
        <w:rPr>
          <w:rFonts w:ascii="Calibri" w:hAnsi="Calibri"/>
          <w:sz w:val="24"/>
          <w:szCs w:val="24"/>
        </w:rPr>
      </w:pPr>
    </w:p>
    <w:p w:rsidR="00C61B25" w:rsidRDefault="00C61B25">
      <w:pPr>
        <w:spacing w:line="195" w:lineRule="auto"/>
        <w:rPr>
          <w:rFonts w:ascii="Calibri" w:hAnsi="Calibri"/>
          <w:sz w:val="24"/>
          <w:szCs w:val="24"/>
        </w:rPr>
      </w:pP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00C65D44">
        <w:rPr>
          <w:rFonts w:ascii="Calibri" w:hAnsi="Calibri"/>
          <w:sz w:val="24"/>
          <w:szCs w:val="24"/>
        </w:rPr>
        <w:t>Demonstrated c</w:t>
      </w:r>
      <w:r w:rsidRPr="004F2D81">
        <w:rPr>
          <w:rFonts w:ascii="Calibri" w:hAnsi="Calibri"/>
          <w:sz w:val="24"/>
          <w:szCs w:val="24"/>
        </w:rPr>
        <w:t xml:space="preserve">ommitment to </w:t>
      </w:r>
      <w:r w:rsidR="00C65D44">
        <w:rPr>
          <w:rFonts w:ascii="Calibri" w:hAnsi="Calibri"/>
          <w:sz w:val="24"/>
          <w:szCs w:val="24"/>
        </w:rPr>
        <w:t xml:space="preserve">working successfully with </w:t>
      </w:r>
      <w:r w:rsidR="00A6705A">
        <w:rPr>
          <w:rFonts w:ascii="Calibri" w:hAnsi="Calibri"/>
          <w:sz w:val="24"/>
          <w:szCs w:val="24"/>
        </w:rPr>
        <w:t xml:space="preserve">a </w:t>
      </w:r>
      <w:r w:rsidR="00C65D44">
        <w:rPr>
          <w:rFonts w:ascii="Calibri" w:hAnsi="Calibri"/>
          <w:sz w:val="24"/>
          <w:szCs w:val="24"/>
        </w:rPr>
        <w:t xml:space="preserve">diverse </w:t>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Pr="004F2D81">
        <w:rPr>
          <w:rFonts w:ascii="Calibri" w:hAnsi="Calibri"/>
          <w:sz w:val="24"/>
          <w:szCs w:val="24"/>
        </w:rPr>
        <w:t>st</w:t>
      </w:r>
      <w:r w:rsidR="00462801" w:rsidRPr="004F2D81">
        <w:rPr>
          <w:rFonts w:ascii="Calibri" w:hAnsi="Calibri"/>
          <w:sz w:val="24"/>
          <w:szCs w:val="24"/>
        </w:rPr>
        <w:t>udent population</w:t>
      </w:r>
      <w:r w:rsidR="0074501E">
        <w:rPr>
          <w:rFonts w:ascii="Calibri" w:hAnsi="Calibri"/>
          <w:sz w:val="24"/>
          <w:szCs w:val="24"/>
        </w:rPr>
        <w:t>.</w:t>
      </w:r>
    </w:p>
    <w:p w:rsidR="0074501E" w:rsidRPr="004F2D81" w:rsidRDefault="0074501E">
      <w:pPr>
        <w:spacing w:line="195" w:lineRule="auto"/>
        <w:rPr>
          <w:rFonts w:ascii="Calibri" w:hAnsi="Calibri"/>
          <w:sz w:val="24"/>
          <w:szCs w:val="24"/>
        </w:rPr>
      </w:pPr>
    </w:p>
    <w:p w:rsidR="00BB3645" w:rsidRPr="00C61B25" w:rsidRDefault="00C61B25">
      <w:pPr>
        <w:spacing w:line="195" w:lineRule="auto"/>
        <w:rPr>
          <w:rFonts w:ascii="Calibri" w:hAnsi="Calibri"/>
          <w:b/>
          <w:bCs/>
          <w:sz w:val="24"/>
          <w:szCs w:val="24"/>
        </w:rPr>
      </w:pPr>
      <w:r>
        <w:rPr>
          <w:rFonts w:ascii="Calibri" w:hAnsi="Calibri"/>
          <w:b/>
          <w:bCs/>
          <w:sz w:val="24"/>
          <w:szCs w:val="24"/>
        </w:rPr>
        <w:tab/>
      </w:r>
    </w:p>
    <w:p w:rsidR="006A0BCD" w:rsidRDefault="006A0BCD" w:rsidP="0062431F">
      <w:pPr>
        <w:spacing w:line="195" w:lineRule="auto"/>
        <w:ind w:left="3600" w:hanging="3600"/>
        <w:rPr>
          <w:rFonts w:ascii="Calibri" w:hAnsi="Calibri"/>
          <w:b/>
          <w:bCs/>
          <w:sz w:val="24"/>
          <w:szCs w:val="24"/>
        </w:rPr>
      </w:pPr>
    </w:p>
    <w:p w:rsidR="00442A1B" w:rsidRDefault="00DF2C33" w:rsidP="0062431F">
      <w:pPr>
        <w:spacing w:line="195" w:lineRule="auto"/>
        <w:ind w:left="3600" w:hanging="3600"/>
        <w:rPr>
          <w:rFonts w:ascii="Calibri" w:hAnsi="Calibri"/>
          <w:b/>
          <w:bCs/>
          <w:sz w:val="24"/>
          <w:szCs w:val="24"/>
        </w:rPr>
      </w:pPr>
      <w:r w:rsidRPr="00C61B25">
        <w:rPr>
          <w:rFonts w:ascii="Calibri" w:hAnsi="Calibri"/>
          <w:b/>
          <w:bCs/>
          <w:sz w:val="24"/>
          <w:szCs w:val="24"/>
        </w:rPr>
        <w:t>DESIRED/PREFERRED</w:t>
      </w:r>
      <w:r w:rsidR="00C55720" w:rsidRPr="00C61B25">
        <w:rPr>
          <w:rFonts w:ascii="Calibri" w:hAnsi="Calibri"/>
          <w:b/>
          <w:bCs/>
          <w:sz w:val="24"/>
          <w:szCs w:val="24"/>
        </w:rPr>
        <w:tab/>
      </w:r>
    </w:p>
    <w:p w:rsidR="007D7377" w:rsidRPr="006A0BCD" w:rsidRDefault="0062431F" w:rsidP="009F2BEE">
      <w:pPr>
        <w:spacing w:line="195" w:lineRule="auto"/>
        <w:ind w:left="3600" w:hanging="3600"/>
        <w:rPr>
          <w:rFonts w:ascii="Calibri" w:hAnsi="Calibri"/>
          <w:bCs/>
          <w:sz w:val="24"/>
          <w:szCs w:val="24"/>
        </w:rPr>
      </w:pPr>
      <w:r w:rsidRPr="00C61B25">
        <w:rPr>
          <w:rFonts w:ascii="Calibri" w:hAnsi="Calibri"/>
          <w:b/>
          <w:bCs/>
          <w:sz w:val="24"/>
          <w:szCs w:val="24"/>
        </w:rPr>
        <w:t>QUALIFICATIONS:</w:t>
      </w:r>
      <w:r>
        <w:rPr>
          <w:rFonts w:ascii="Calibri" w:hAnsi="Calibri"/>
          <w:b/>
          <w:bCs/>
          <w:sz w:val="24"/>
          <w:szCs w:val="24"/>
        </w:rPr>
        <w:tab/>
      </w:r>
      <w:r w:rsidR="009F2BEE" w:rsidRPr="009F2BEE">
        <w:rPr>
          <w:rFonts w:ascii="Calibri" w:hAnsi="Calibri"/>
          <w:bCs/>
          <w:sz w:val="24"/>
          <w:szCs w:val="24"/>
        </w:rPr>
        <w:t>Advanced degree in one of the following areas:</w:t>
      </w:r>
      <w:r w:rsidR="009F2BEE">
        <w:rPr>
          <w:rFonts w:ascii="Calibri" w:hAnsi="Calibri"/>
          <w:b/>
          <w:bCs/>
          <w:sz w:val="24"/>
          <w:szCs w:val="24"/>
        </w:rPr>
        <w:t xml:space="preserve">  </w:t>
      </w:r>
      <w:r w:rsidR="009F2BEE" w:rsidRPr="009F2BEE">
        <w:rPr>
          <w:rFonts w:ascii="Calibri" w:hAnsi="Calibri"/>
          <w:sz w:val="24"/>
          <w:szCs w:val="24"/>
        </w:rPr>
        <w:t xml:space="preserve">English, </w:t>
      </w:r>
      <w:r w:rsidR="009F2BEE">
        <w:rPr>
          <w:rFonts w:ascii="Calibri" w:hAnsi="Calibri"/>
          <w:sz w:val="24"/>
          <w:szCs w:val="24"/>
        </w:rPr>
        <w:t>Comparative World Literature, Literature</w:t>
      </w:r>
      <w:r w:rsidR="009F2BEE" w:rsidRPr="009F2BEE">
        <w:rPr>
          <w:rFonts w:ascii="Calibri" w:hAnsi="Calibri"/>
          <w:sz w:val="24"/>
          <w:szCs w:val="24"/>
        </w:rPr>
        <w:t xml:space="preserve"> Studies, Classics</w:t>
      </w:r>
      <w:r w:rsidR="009F2BEE">
        <w:rPr>
          <w:rFonts w:ascii="Calibri" w:hAnsi="Calibri"/>
          <w:sz w:val="24"/>
          <w:szCs w:val="24"/>
        </w:rPr>
        <w:t>, or related subjects</w:t>
      </w:r>
      <w:r w:rsidR="009F2BEE" w:rsidRPr="009F2BEE">
        <w:rPr>
          <w:rFonts w:ascii="Calibri" w:hAnsi="Calibri"/>
          <w:sz w:val="24"/>
          <w:szCs w:val="24"/>
        </w:rPr>
        <w:t>.</w:t>
      </w:r>
    </w:p>
    <w:p w:rsidR="007D7377" w:rsidRPr="006A0BCD" w:rsidRDefault="007D7377" w:rsidP="0062431F">
      <w:pPr>
        <w:spacing w:line="195" w:lineRule="auto"/>
        <w:ind w:left="3600" w:hanging="3600"/>
        <w:rPr>
          <w:rFonts w:ascii="Calibri" w:hAnsi="Calibri"/>
          <w:bCs/>
          <w:sz w:val="24"/>
          <w:szCs w:val="24"/>
        </w:rPr>
      </w:pPr>
      <w:r w:rsidRPr="006A0BCD">
        <w:rPr>
          <w:rFonts w:ascii="Calibri" w:hAnsi="Calibri"/>
          <w:bCs/>
          <w:sz w:val="24"/>
          <w:szCs w:val="24"/>
        </w:rPr>
        <w:tab/>
      </w:r>
    </w:p>
    <w:p w:rsidR="007D7377" w:rsidRPr="006A0BCD" w:rsidRDefault="007D7377" w:rsidP="0062431F">
      <w:pPr>
        <w:spacing w:line="195" w:lineRule="auto"/>
        <w:ind w:left="3600" w:hanging="3600"/>
        <w:rPr>
          <w:rFonts w:ascii="Calibri" w:hAnsi="Calibri"/>
          <w:bCs/>
          <w:sz w:val="24"/>
          <w:szCs w:val="24"/>
        </w:rPr>
      </w:pPr>
      <w:r w:rsidRPr="006A0BCD">
        <w:rPr>
          <w:rFonts w:ascii="Calibri" w:hAnsi="Calibri"/>
          <w:bCs/>
          <w:sz w:val="24"/>
          <w:szCs w:val="24"/>
        </w:rPr>
        <w:tab/>
        <w:t>Demonstrated potential to fulfill the research activities and service commitments required for a tenure-track position in the Library.</w:t>
      </w:r>
    </w:p>
    <w:p w:rsidR="007D7377" w:rsidRPr="006A0BCD" w:rsidRDefault="007D7377" w:rsidP="0062431F">
      <w:pPr>
        <w:spacing w:line="195" w:lineRule="auto"/>
        <w:ind w:left="3600" w:hanging="3600"/>
        <w:rPr>
          <w:rFonts w:ascii="Calibri" w:hAnsi="Calibri"/>
          <w:bCs/>
          <w:sz w:val="24"/>
          <w:szCs w:val="24"/>
        </w:rPr>
      </w:pPr>
    </w:p>
    <w:p w:rsidR="007D7377" w:rsidRPr="006A0BCD" w:rsidRDefault="007D7377" w:rsidP="0062431F">
      <w:pPr>
        <w:spacing w:line="195" w:lineRule="auto"/>
        <w:ind w:left="3600" w:hanging="3600"/>
        <w:rPr>
          <w:rFonts w:ascii="Calibri" w:hAnsi="Calibri"/>
          <w:bCs/>
          <w:sz w:val="24"/>
          <w:szCs w:val="24"/>
        </w:rPr>
      </w:pPr>
      <w:r w:rsidRPr="006A0BCD">
        <w:rPr>
          <w:rFonts w:ascii="Calibri" w:hAnsi="Calibri"/>
          <w:bCs/>
          <w:sz w:val="24"/>
          <w:szCs w:val="24"/>
        </w:rPr>
        <w:tab/>
        <w:t>Demonstrated ability to evaluate, select, and review information resources in relation to curricular and collection needs.</w:t>
      </w:r>
    </w:p>
    <w:p w:rsidR="007D7377" w:rsidRPr="006A0BCD" w:rsidRDefault="007D7377" w:rsidP="0062431F">
      <w:pPr>
        <w:spacing w:line="195" w:lineRule="auto"/>
        <w:ind w:left="3600" w:hanging="3600"/>
        <w:rPr>
          <w:rFonts w:ascii="Calibri" w:hAnsi="Calibri"/>
          <w:bCs/>
          <w:sz w:val="24"/>
          <w:szCs w:val="24"/>
        </w:rPr>
      </w:pPr>
    </w:p>
    <w:p w:rsidR="007D7377" w:rsidRDefault="007D7377" w:rsidP="0062431F">
      <w:pPr>
        <w:spacing w:line="195" w:lineRule="auto"/>
        <w:ind w:left="3600" w:hanging="3600"/>
        <w:rPr>
          <w:rFonts w:ascii="Calibri" w:hAnsi="Calibri"/>
          <w:bCs/>
          <w:sz w:val="24"/>
          <w:szCs w:val="24"/>
        </w:rPr>
      </w:pPr>
      <w:r w:rsidRPr="006A0BCD">
        <w:rPr>
          <w:rFonts w:ascii="Calibri" w:hAnsi="Calibri"/>
          <w:bCs/>
          <w:sz w:val="24"/>
          <w:szCs w:val="24"/>
        </w:rPr>
        <w:tab/>
        <w:t xml:space="preserve">Demonstrated knowledge of innovative </w:t>
      </w:r>
      <w:r w:rsidR="009F2BEE">
        <w:rPr>
          <w:rFonts w:ascii="Calibri" w:hAnsi="Calibri"/>
          <w:bCs/>
          <w:sz w:val="24"/>
          <w:szCs w:val="24"/>
        </w:rPr>
        <w:t>or</w:t>
      </w:r>
      <w:r w:rsidRPr="006A0BCD">
        <w:rPr>
          <w:rFonts w:ascii="Calibri" w:hAnsi="Calibri"/>
          <w:bCs/>
          <w:sz w:val="24"/>
          <w:szCs w:val="24"/>
        </w:rPr>
        <w:t xml:space="preserve"> emerging technologies and ability to apply these concepts to library </w:t>
      </w:r>
      <w:r w:rsidR="006A0BCD" w:rsidRPr="006A0BCD">
        <w:rPr>
          <w:rFonts w:ascii="Calibri" w:hAnsi="Calibri"/>
          <w:bCs/>
          <w:sz w:val="24"/>
          <w:szCs w:val="24"/>
        </w:rPr>
        <w:t>efforts.</w:t>
      </w:r>
    </w:p>
    <w:p w:rsidR="0074501E" w:rsidRPr="006A0BCD" w:rsidRDefault="0074501E" w:rsidP="0062431F">
      <w:pPr>
        <w:spacing w:line="195" w:lineRule="auto"/>
        <w:ind w:left="3600" w:hanging="3600"/>
        <w:rPr>
          <w:rFonts w:ascii="Calibri" w:hAnsi="Calibri"/>
          <w:bCs/>
          <w:sz w:val="24"/>
          <w:szCs w:val="24"/>
        </w:rPr>
      </w:pPr>
    </w:p>
    <w:p w:rsidR="006A0BCD" w:rsidRPr="006A0BCD" w:rsidRDefault="006A0BCD" w:rsidP="0062431F">
      <w:pPr>
        <w:spacing w:line="195" w:lineRule="auto"/>
        <w:ind w:left="3600" w:hanging="3600"/>
        <w:rPr>
          <w:rFonts w:ascii="Calibri" w:hAnsi="Calibri"/>
          <w:bCs/>
          <w:sz w:val="24"/>
          <w:szCs w:val="24"/>
        </w:rPr>
      </w:pPr>
    </w:p>
    <w:p w:rsidR="006A0BCD" w:rsidRDefault="006A0BCD" w:rsidP="0062431F">
      <w:pPr>
        <w:spacing w:line="195" w:lineRule="auto"/>
        <w:ind w:left="3600" w:hanging="3600"/>
        <w:rPr>
          <w:rFonts w:ascii="Calibri" w:hAnsi="Calibri"/>
          <w:bCs/>
          <w:color w:val="0070C0"/>
          <w:sz w:val="24"/>
          <w:szCs w:val="24"/>
        </w:rPr>
      </w:pPr>
      <w:r>
        <w:rPr>
          <w:rFonts w:ascii="Calibri" w:hAnsi="Calibri"/>
          <w:bCs/>
          <w:color w:val="0070C0"/>
          <w:sz w:val="24"/>
          <w:szCs w:val="24"/>
        </w:rPr>
        <w:tab/>
      </w:r>
    </w:p>
    <w:p w:rsidR="006A0BCD" w:rsidRPr="00A02306" w:rsidRDefault="00DF2C33" w:rsidP="006A0BCD">
      <w:pPr>
        <w:pStyle w:val="NoSpacing"/>
        <w:ind w:left="3600" w:hanging="3600"/>
        <w:rPr>
          <w:rFonts w:cs="Arial"/>
          <w:sz w:val="24"/>
          <w:szCs w:val="24"/>
        </w:rPr>
      </w:pPr>
      <w:r w:rsidRPr="00C61B25">
        <w:rPr>
          <w:b/>
          <w:bCs/>
          <w:sz w:val="24"/>
          <w:szCs w:val="24"/>
        </w:rPr>
        <w:t>DUTIES:</w:t>
      </w:r>
      <w:r w:rsidR="009C2F38" w:rsidRPr="00C61B25">
        <w:rPr>
          <w:b/>
          <w:bCs/>
          <w:sz w:val="24"/>
          <w:szCs w:val="24"/>
        </w:rPr>
        <w:tab/>
      </w:r>
      <w:r w:rsidR="006A0BCD" w:rsidRPr="00A02306">
        <w:rPr>
          <w:rFonts w:cs="Arial"/>
          <w:sz w:val="24"/>
          <w:szCs w:val="24"/>
        </w:rPr>
        <w:t xml:space="preserve">Provide in-person and online reference services at a service-oriented and all-purpose </w:t>
      </w:r>
      <w:r w:rsidR="006A0BCD">
        <w:rPr>
          <w:rFonts w:cs="Arial"/>
          <w:sz w:val="24"/>
          <w:szCs w:val="24"/>
        </w:rPr>
        <w:t>research and information services</w:t>
      </w:r>
      <w:r w:rsidR="006A0BCD" w:rsidRPr="00A02306">
        <w:rPr>
          <w:rFonts w:cs="Arial"/>
          <w:sz w:val="24"/>
          <w:szCs w:val="24"/>
        </w:rPr>
        <w:t xml:space="preserve"> desk approximately 6 hours per week, including evenings and weekends.</w:t>
      </w:r>
      <w:r w:rsidR="006A0BCD" w:rsidRPr="00A02306">
        <w:rPr>
          <w:rFonts w:cs="Arial"/>
          <w:sz w:val="24"/>
          <w:szCs w:val="24"/>
        </w:rPr>
        <w:tab/>
      </w:r>
    </w:p>
    <w:p w:rsidR="006A0BCD" w:rsidRDefault="006A0BCD" w:rsidP="006A0BCD">
      <w:pPr>
        <w:pStyle w:val="NoSpacing"/>
        <w:ind w:left="2880"/>
        <w:rPr>
          <w:rFonts w:cs="Arial"/>
          <w:sz w:val="24"/>
          <w:szCs w:val="24"/>
        </w:rPr>
      </w:pPr>
    </w:p>
    <w:p w:rsidR="006A0BCD" w:rsidRDefault="006A0BCD" w:rsidP="006A0BCD">
      <w:pPr>
        <w:pStyle w:val="NoSpacing"/>
        <w:ind w:left="3600"/>
        <w:rPr>
          <w:rFonts w:cs="Arial"/>
          <w:sz w:val="24"/>
          <w:szCs w:val="24"/>
        </w:rPr>
      </w:pPr>
      <w:r w:rsidRPr="00A02306">
        <w:rPr>
          <w:rFonts w:cs="Arial"/>
          <w:sz w:val="24"/>
          <w:szCs w:val="24"/>
        </w:rPr>
        <w:lastRenderedPageBreak/>
        <w:t xml:space="preserve">Provide library instruction services to the </w:t>
      </w:r>
      <w:r w:rsidR="00557C50">
        <w:rPr>
          <w:rFonts w:cs="Arial"/>
          <w:sz w:val="24"/>
          <w:szCs w:val="24"/>
        </w:rPr>
        <w:t xml:space="preserve">instruction-heavy </w:t>
      </w:r>
      <w:r w:rsidR="00A63FA4">
        <w:rPr>
          <w:rFonts w:cs="Arial"/>
          <w:sz w:val="24"/>
          <w:szCs w:val="24"/>
        </w:rPr>
        <w:t>D</w:t>
      </w:r>
      <w:r w:rsidRPr="00A02306">
        <w:rPr>
          <w:rFonts w:cs="Arial"/>
          <w:sz w:val="24"/>
          <w:szCs w:val="24"/>
        </w:rPr>
        <w:t xml:space="preserve">epartments of </w:t>
      </w:r>
      <w:r>
        <w:rPr>
          <w:rFonts w:cs="Arial"/>
          <w:sz w:val="24"/>
          <w:szCs w:val="24"/>
        </w:rPr>
        <w:t>English, Comparative World Literature, and Classics.</w:t>
      </w:r>
    </w:p>
    <w:p w:rsidR="00EA2BD6" w:rsidRDefault="00EA2BD6" w:rsidP="006A0BCD">
      <w:pPr>
        <w:pStyle w:val="NoSpacing"/>
        <w:ind w:left="3600"/>
        <w:rPr>
          <w:rFonts w:cs="Arial"/>
          <w:sz w:val="24"/>
          <w:szCs w:val="24"/>
        </w:rPr>
      </w:pPr>
    </w:p>
    <w:p w:rsidR="00EA2BD6" w:rsidRDefault="00EA2BD6" w:rsidP="006A0BCD">
      <w:pPr>
        <w:pStyle w:val="NoSpacing"/>
        <w:ind w:left="3600"/>
        <w:rPr>
          <w:rFonts w:cs="Arial"/>
          <w:sz w:val="24"/>
          <w:szCs w:val="24"/>
        </w:rPr>
      </w:pPr>
      <w:r>
        <w:rPr>
          <w:rFonts w:cs="Arial"/>
          <w:sz w:val="24"/>
          <w:szCs w:val="24"/>
        </w:rPr>
        <w:t xml:space="preserve">Provide consultation services with faculty, staff, and students in the </w:t>
      </w:r>
      <w:r w:rsidR="00A63FA4">
        <w:rPr>
          <w:rFonts w:cs="Arial"/>
          <w:sz w:val="24"/>
          <w:szCs w:val="24"/>
        </w:rPr>
        <w:t>D</w:t>
      </w:r>
      <w:r w:rsidRPr="00A02306">
        <w:rPr>
          <w:rFonts w:cs="Arial"/>
          <w:sz w:val="24"/>
          <w:szCs w:val="24"/>
        </w:rPr>
        <w:t xml:space="preserve">epartments of </w:t>
      </w:r>
      <w:r>
        <w:rPr>
          <w:rFonts w:cs="Arial"/>
          <w:sz w:val="24"/>
          <w:szCs w:val="24"/>
        </w:rPr>
        <w:t>English, Comparative World Literature, and Classics.</w:t>
      </w:r>
    </w:p>
    <w:p w:rsidR="006A0BCD" w:rsidRPr="00A02306" w:rsidRDefault="006A0BCD" w:rsidP="006A0BCD">
      <w:pPr>
        <w:pStyle w:val="NoSpacing"/>
        <w:ind w:left="2880"/>
        <w:rPr>
          <w:rFonts w:cs="Arial"/>
          <w:sz w:val="24"/>
          <w:szCs w:val="24"/>
        </w:rPr>
      </w:pPr>
    </w:p>
    <w:p w:rsidR="006A0BCD" w:rsidRDefault="006A0BCD" w:rsidP="006A0BCD">
      <w:pPr>
        <w:pStyle w:val="NoSpacing"/>
        <w:ind w:left="3600"/>
        <w:rPr>
          <w:rFonts w:cs="Arial"/>
          <w:sz w:val="24"/>
          <w:szCs w:val="24"/>
        </w:rPr>
      </w:pPr>
      <w:r w:rsidRPr="00A02306">
        <w:rPr>
          <w:rFonts w:cs="Arial"/>
          <w:sz w:val="24"/>
          <w:szCs w:val="24"/>
        </w:rPr>
        <w:t>Serve as the Library’s subject specialist for the specified departments, which includes evaluating, selecting, and reviewing information resources in relation to curricular and collection needs.</w:t>
      </w:r>
    </w:p>
    <w:p w:rsidR="006A0BCD" w:rsidRPr="00A02306" w:rsidRDefault="006A0BCD" w:rsidP="006A0BCD">
      <w:pPr>
        <w:pStyle w:val="NoSpacing"/>
        <w:ind w:left="2880"/>
        <w:rPr>
          <w:rFonts w:cs="Arial"/>
          <w:sz w:val="24"/>
          <w:szCs w:val="24"/>
        </w:rPr>
      </w:pPr>
    </w:p>
    <w:p w:rsidR="006A0BCD" w:rsidRDefault="006A0BCD" w:rsidP="006A0BCD">
      <w:pPr>
        <w:pStyle w:val="NoSpacing"/>
        <w:ind w:left="3600"/>
        <w:rPr>
          <w:rFonts w:cs="Arial"/>
          <w:sz w:val="24"/>
          <w:szCs w:val="24"/>
        </w:rPr>
      </w:pPr>
      <w:r w:rsidRPr="00A02306">
        <w:rPr>
          <w:rFonts w:cs="Arial"/>
          <w:sz w:val="24"/>
          <w:szCs w:val="24"/>
        </w:rPr>
        <w:t xml:space="preserve">Work closely with </w:t>
      </w:r>
      <w:r w:rsidR="00EA2BD6">
        <w:rPr>
          <w:rFonts w:cs="Arial"/>
          <w:sz w:val="24"/>
          <w:szCs w:val="24"/>
        </w:rPr>
        <w:t>library faculty, staff,</w:t>
      </w:r>
      <w:r w:rsidRPr="00A02306">
        <w:rPr>
          <w:rFonts w:cs="Arial"/>
          <w:sz w:val="24"/>
          <w:szCs w:val="24"/>
        </w:rPr>
        <w:t xml:space="preserve"> and other members of the University community as appropriate.</w:t>
      </w:r>
    </w:p>
    <w:p w:rsidR="006A0BCD" w:rsidRDefault="006A0BCD" w:rsidP="006A0BCD">
      <w:pPr>
        <w:pStyle w:val="NoSpacing"/>
        <w:ind w:left="3600"/>
        <w:rPr>
          <w:rFonts w:cs="Arial"/>
          <w:sz w:val="24"/>
          <w:szCs w:val="24"/>
        </w:rPr>
      </w:pPr>
    </w:p>
    <w:p w:rsidR="006A0BCD" w:rsidRDefault="006A0BCD" w:rsidP="006A0BCD">
      <w:pPr>
        <w:pStyle w:val="NoSpacing"/>
        <w:ind w:left="3600"/>
        <w:rPr>
          <w:rFonts w:cs="Arial"/>
          <w:sz w:val="24"/>
          <w:szCs w:val="24"/>
        </w:rPr>
      </w:pPr>
      <w:r w:rsidRPr="009D2C8E">
        <w:rPr>
          <w:rFonts w:cs="Arial"/>
          <w:sz w:val="24"/>
          <w:szCs w:val="24"/>
        </w:rPr>
        <w:t>Engage in library and university governance and scholarship including research, scholarly and creative activities required for tenure and promotion.</w:t>
      </w:r>
    </w:p>
    <w:p w:rsidR="0062431F" w:rsidRDefault="0062431F" w:rsidP="006A0BCD">
      <w:pPr>
        <w:spacing w:line="195" w:lineRule="auto"/>
        <w:rPr>
          <w:rFonts w:ascii="Calibri" w:hAnsi="Calibri"/>
          <w:color w:val="548DD4"/>
          <w:sz w:val="24"/>
          <w:szCs w:val="24"/>
        </w:rPr>
      </w:pPr>
    </w:p>
    <w:p w:rsidR="001E3A0B" w:rsidRDefault="001E3A0B" w:rsidP="006A0BCD">
      <w:pPr>
        <w:spacing w:line="195" w:lineRule="auto"/>
        <w:rPr>
          <w:rFonts w:ascii="Calibri" w:hAnsi="Calibri"/>
          <w:color w:val="548DD4"/>
          <w:sz w:val="24"/>
          <w:szCs w:val="24"/>
        </w:rPr>
      </w:pPr>
    </w:p>
    <w:p w:rsidR="001E3A0B" w:rsidRPr="00EC6D90" w:rsidRDefault="001E3A0B" w:rsidP="006A0BCD">
      <w:pPr>
        <w:spacing w:line="195" w:lineRule="auto"/>
        <w:rPr>
          <w:rFonts w:ascii="Calibri" w:hAnsi="Calibri"/>
          <w:color w:val="548DD4"/>
          <w:sz w:val="24"/>
          <w:szCs w:val="24"/>
        </w:rPr>
      </w:pPr>
    </w:p>
    <w:p w:rsidR="00962FBF" w:rsidRPr="00111805" w:rsidRDefault="00962FBF" w:rsidP="00962FBF">
      <w:pPr>
        <w:rPr>
          <w:rFonts w:ascii="Calibri" w:hAnsi="Calibri"/>
        </w:rPr>
      </w:pPr>
      <w:r w:rsidRPr="00111805">
        <w:rPr>
          <w:rFonts w:ascii="Calibri" w:hAnsi="Calibri"/>
          <w:sz w:val="24"/>
          <w:szCs w:val="24"/>
        </w:rPr>
        <w:t xml:space="preserve">CSULB seeks to recruit faculty who enthusiastically support the University’s strong commitment to the academic success of all of our students, including students of color, </w:t>
      </w:r>
      <w:r w:rsidR="00C65D44">
        <w:rPr>
          <w:rFonts w:ascii="Calibri" w:hAnsi="Calibri"/>
          <w:sz w:val="24"/>
          <w:szCs w:val="24"/>
        </w:rPr>
        <w:t xml:space="preserve">students with </w:t>
      </w:r>
      <w:r w:rsidRPr="00111805">
        <w:rPr>
          <w:rFonts w:ascii="Calibri" w:hAnsi="Calibri"/>
          <w:sz w:val="24"/>
          <w:szCs w:val="24"/>
        </w:rPr>
        <w:t xml:space="preserve">disabilities, </w:t>
      </w:r>
      <w:r w:rsidR="00624A35">
        <w:rPr>
          <w:rFonts w:ascii="Calibri" w:hAnsi="Calibri"/>
          <w:sz w:val="24"/>
          <w:szCs w:val="24"/>
        </w:rPr>
        <w:t xml:space="preserve">students who are </w:t>
      </w:r>
      <w:r w:rsidRPr="00111805">
        <w:rPr>
          <w:rFonts w:ascii="Calibri" w:hAnsi="Calibri"/>
          <w:sz w:val="24"/>
          <w:szCs w:val="24"/>
        </w:rPr>
        <w:t>first generation to college, veterans,</w:t>
      </w:r>
      <w:r w:rsidR="00C65D44">
        <w:rPr>
          <w:rFonts w:ascii="Calibri" w:hAnsi="Calibri"/>
          <w:sz w:val="24"/>
          <w:szCs w:val="24"/>
        </w:rPr>
        <w:t xml:space="preserve"> students with </w:t>
      </w:r>
      <w:r w:rsidRPr="00111805">
        <w:rPr>
          <w:rFonts w:ascii="Calibri" w:hAnsi="Calibri"/>
          <w:sz w:val="24"/>
          <w:szCs w:val="24"/>
        </w:rPr>
        <w:t xml:space="preserve">diverse socio-economic backgrounds, and </w:t>
      </w:r>
      <w:r w:rsidR="002151D2">
        <w:rPr>
          <w:rFonts w:ascii="Calibri" w:hAnsi="Calibri"/>
          <w:sz w:val="24"/>
          <w:szCs w:val="24"/>
        </w:rPr>
        <w:t xml:space="preserve">students of </w:t>
      </w:r>
      <w:r w:rsidRPr="00111805">
        <w:rPr>
          <w:rFonts w:ascii="Calibri" w:hAnsi="Calibri"/>
          <w:sz w:val="24"/>
          <w:szCs w:val="24"/>
        </w:rPr>
        <w:t xml:space="preserve">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  </w:t>
      </w:r>
    </w:p>
    <w:p w:rsidR="000008F5" w:rsidRDefault="000008F5" w:rsidP="00C21862">
      <w:pPr>
        <w:spacing w:line="195" w:lineRule="auto"/>
        <w:rPr>
          <w:rFonts w:ascii="Calibri" w:hAnsi="Calibri"/>
          <w:b/>
          <w:bCs/>
          <w:sz w:val="24"/>
          <w:szCs w:val="24"/>
        </w:rPr>
      </w:pPr>
    </w:p>
    <w:p w:rsidR="001E3A0B" w:rsidRDefault="001E3A0B" w:rsidP="00C21862">
      <w:pPr>
        <w:spacing w:line="195" w:lineRule="auto"/>
        <w:rPr>
          <w:rFonts w:ascii="Calibri" w:hAnsi="Calibri"/>
          <w:b/>
          <w:bCs/>
          <w:sz w:val="24"/>
          <w:szCs w:val="24"/>
        </w:rPr>
      </w:pPr>
    </w:p>
    <w:p w:rsidR="00473227" w:rsidRDefault="00473227" w:rsidP="00C21862">
      <w:pPr>
        <w:spacing w:line="195" w:lineRule="auto"/>
        <w:rPr>
          <w:rFonts w:ascii="Calibri" w:hAnsi="Calibri"/>
          <w:b/>
          <w:bCs/>
          <w:sz w:val="24"/>
          <w:szCs w:val="24"/>
        </w:rPr>
      </w:pPr>
    </w:p>
    <w:p w:rsidR="00462801" w:rsidRPr="00EC6D90" w:rsidRDefault="00DF2C33" w:rsidP="000008F5">
      <w:pPr>
        <w:spacing w:line="195" w:lineRule="auto"/>
        <w:rPr>
          <w:rFonts w:ascii="Calibri" w:hAnsi="Calibri"/>
          <w:color w:val="4F81BD"/>
          <w:sz w:val="24"/>
          <w:szCs w:val="24"/>
        </w:rPr>
      </w:pPr>
      <w:r w:rsidRPr="0062431F">
        <w:rPr>
          <w:rFonts w:ascii="Calibri" w:hAnsi="Calibri"/>
          <w:b/>
          <w:bCs/>
          <w:sz w:val="24"/>
          <w:szCs w:val="24"/>
        </w:rPr>
        <w:t xml:space="preserve">REQUIRED </w:t>
      </w:r>
      <w:r w:rsidR="00C21862">
        <w:rPr>
          <w:rFonts w:ascii="Calibri" w:hAnsi="Calibri"/>
          <w:b/>
          <w:sz w:val="24"/>
          <w:szCs w:val="24"/>
        </w:rPr>
        <w:t>DOCUMENTATION:</w:t>
      </w:r>
      <w:r w:rsidR="00C21862">
        <w:rPr>
          <w:rFonts w:ascii="Calibri" w:hAnsi="Calibri"/>
          <w:b/>
          <w:sz w:val="24"/>
          <w:szCs w:val="24"/>
        </w:rPr>
        <w:tab/>
      </w:r>
      <w:r w:rsidR="00C21862">
        <w:rPr>
          <w:rFonts w:ascii="Calibri" w:hAnsi="Calibri"/>
          <w:b/>
          <w:sz w:val="24"/>
          <w:szCs w:val="24"/>
        </w:rPr>
        <w:tab/>
      </w:r>
      <w:r w:rsidR="00C21862">
        <w:rPr>
          <w:rFonts w:ascii="Calibri" w:hAnsi="Calibri"/>
          <w:b/>
          <w:sz w:val="24"/>
          <w:szCs w:val="24"/>
        </w:rPr>
        <w:tab/>
      </w:r>
    </w:p>
    <w:p w:rsidR="00462801" w:rsidRPr="00C61B25" w:rsidRDefault="00462801" w:rsidP="00462801">
      <w:pPr>
        <w:spacing w:line="195" w:lineRule="auto"/>
        <w:rPr>
          <w:rFonts w:ascii="Calibri" w:hAnsi="Calibri"/>
          <w:i/>
          <w:sz w:val="24"/>
          <w:szCs w:val="24"/>
        </w:rPr>
      </w:pPr>
    </w:p>
    <w:p w:rsidR="00A63FA4" w:rsidRDefault="00A63FA4" w:rsidP="00A63FA4">
      <w:pPr>
        <w:numPr>
          <w:ilvl w:val="0"/>
          <w:numId w:val="1"/>
        </w:numPr>
        <w:spacing w:line="195" w:lineRule="auto"/>
        <w:rPr>
          <w:rFonts w:ascii="Calibri" w:hAnsi="Calibri"/>
          <w:sz w:val="24"/>
          <w:szCs w:val="24"/>
        </w:rPr>
      </w:pPr>
      <w:r>
        <w:rPr>
          <w:rFonts w:ascii="Calibri" w:hAnsi="Calibri"/>
          <w:sz w:val="24"/>
          <w:szCs w:val="24"/>
        </w:rPr>
        <w:t>A Student Success Statement about your teaching or other experiences, successes, and challenges in working with a diverse student population (approximately one page, single-spaced)</w:t>
      </w:r>
    </w:p>
    <w:p w:rsidR="00EA2BD6" w:rsidRDefault="00EA2BD6" w:rsidP="00EA2BD6">
      <w:pPr>
        <w:numPr>
          <w:ilvl w:val="0"/>
          <w:numId w:val="1"/>
        </w:numPr>
        <w:spacing w:line="195" w:lineRule="auto"/>
        <w:rPr>
          <w:rFonts w:ascii="Calibri" w:hAnsi="Calibri"/>
          <w:sz w:val="24"/>
          <w:szCs w:val="24"/>
        </w:rPr>
      </w:pPr>
      <w:r>
        <w:rPr>
          <w:rFonts w:ascii="Calibri" w:hAnsi="Calibri"/>
          <w:sz w:val="24"/>
          <w:szCs w:val="24"/>
        </w:rPr>
        <w:t xml:space="preserve">Letter of application addressing the minimum and desired/preferred qualifications </w:t>
      </w:r>
    </w:p>
    <w:p w:rsidR="00EA2BD6" w:rsidRDefault="00EA2BD6" w:rsidP="00EA2BD6">
      <w:pPr>
        <w:numPr>
          <w:ilvl w:val="0"/>
          <w:numId w:val="1"/>
        </w:numPr>
        <w:spacing w:line="195" w:lineRule="auto"/>
        <w:rPr>
          <w:rFonts w:ascii="Calibri" w:hAnsi="Calibri"/>
          <w:sz w:val="24"/>
          <w:szCs w:val="24"/>
        </w:rPr>
      </w:pPr>
      <w:r>
        <w:rPr>
          <w:rFonts w:ascii="Calibri" w:hAnsi="Calibri"/>
          <w:sz w:val="24"/>
          <w:szCs w:val="24"/>
        </w:rPr>
        <w:t>CV (including current email address)</w:t>
      </w:r>
    </w:p>
    <w:p w:rsidR="000008F5" w:rsidRPr="00572FFC" w:rsidRDefault="000C332D" w:rsidP="001E3A0B">
      <w:pPr>
        <w:numPr>
          <w:ilvl w:val="0"/>
          <w:numId w:val="1"/>
        </w:numPr>
        <w:spacing w:line="195" w:lineRule="auto"/>
        <w:rPr>
          <w:rFonts w:ascii="Calibri" w:hAnsi="Calibri"/>
          <w:sz w:val="24"/>
          <w:szCs w:val="24"/>
        </w:rPr>
      </w:pPr>
      <w:r w:rsidRPr="00572FFC">
        <w:rPr>
          <w:rFonts w:ascii="Calibri" w:hAnsi="Calibri"/>
          <w:sz w:val="24"/>
          <w:szCs w:val="24"/>
        </w:rPr>
        <w:t>T</w:t>
      </w:r>
      <w:r w:rsidR="00572FFC" w:rsidRPr="00572FFC">
        <w:rPr>
          <w:rFonts w:ascii="Calibri" w:hAnsi="Calibri"/>
          <w:sz w:val="24"/>
          <w:szCs w:val="24"/>
        </w:rPr>
        <w:t xml:space="preserve">hree signed </w:t>
      </w:r>
      <w:r w:rsidR="000008F5" w:rsidRPr="00572FFC">
        <w:rPr>
          <w:rFonts w:ascii="Calibri" w:hAnsi="Calibri"/>
          <w:sz w:val="24"/>
          <w:szCs w:val="24"/>
        </w:rPr>
        <w:t xml:space="preserve">current </w:t>
      </w:r>
      <w:r w:rsidR="00572FFC" w:rsidRPr="00572FFC">
        <w:rPr>
          <w:rFonts w:ascii="Calibri" w:hAnsi="Calibri"/>
          <w:sz w:val="24"/>
          <w:szCs w:val="24"/>
        </w:rPr>
        <w:t xml:space="preserve">(within the last year) </w:t>
      </w:r>
      <w:r w:rsidR="000008F5" w:rsidRPr="00572FFC">
        <w:rPr>
          <w:rFonts w:ascii="Calibri" w:hAnsi="Calibri"/>
          <w:sz w:val="24"/>
          <w:szCs w:val="24"/>
        </w:rPr>
        <w:t>letters of recommendation</w:t>
      </w:r>
      <w:r w:rsidR="001E3A0B">
        <w:rPr>
          <w:rFonts w:ascii="Calibri" w:hAnsi="Calibri"/>
          <w:sz w:val="24"/>
          <w:szCs w:val="24"/>
        </w:rPr>
        <w:t xml:space="preserve"> sent directly from the </w:t>
      </w:r>
      <w:r w:rsidR="001E3A0B" w:rsidRPr="001E3A0B">
        <w:rPr>
          <w:rFonts w:ascii="Calibri" w:hAnsi="Calibri"/>
          <w:sz w:val="24"/>
          <w:szCs w:val="24"/>
        </w:rPr>
        <w:t>referees to this email address</w:t>
      </w:r>
      <w:r w:rsidR="001E3A0B">
        <w:rPr>
          <w:rFonts w:ascii="Calibri" w:hAnsi="Calibri"/>
          <w:sz w:val="24"/>
          <w:szCs w:val="24"/>
        </w:rPr>
        <w:t xml:space="preserve"> </w:t>
      </w:r>
      <w:hyperlink r:id="rId7" w:history="1">
        <w:r w:rsidR="001E3A0B" w:rsidRPr="00C27C89">
          <w:rPr>
            <w:rStyle w:val="Hyperlink"/>
            <w:rFonts w:ascii="Calibri" w:hAnsi="Calibri"/>
            <w:sz w:val="24"/>
            <w:szCs w:val="24"/>
          </w:rPr>
          <w:t>libadmin@csulb.edu</w:t>
        </w:r>
      </w:hyperlink>
      <w:r w:rsidR="001E3A0B">
        <w:rPr>
          <w:rFonts w:ascii="Calibri" w:hAnsi="Calibri"/>
          <w:sz w:val="24"/>
          <w:szCs w:val="24"/>
        </w:rPr>
        <w:t xml:space="preserve"> </w:t>
      </w:r>
    </w:p>
    <w:p w:rsidR="000008F5" w:rsidRDefault="000008F5" w:rsidP="000008F5">
      <w:pPr>
        <w:numPr>
          <w:ilvl w:val="0"/>
          <w:numId w:val="1"/>
        </w:numPr>
        <w:spacing w:line="195" w:lineRule="auto"/>
        <w:rPr>
          <w:rFonts w:ascii="Calibri" w:hAnsi="Calibri"/>
          <w:sz w:val="24"/>
          <w:szCs w:val="24"/>
        </w:rPr>
      </w:pPr>
      <w:r w:rsidRPr="00B849FB">
        <w:rPr>
          <w:rFonts w:ascii="Calibri" w:hAnsi="Calibri"/>
          <w:sz w:val="24"/>
          <w:szCs w:val="24"/>
        </w:rPr>
        <w:t>Copy of transcript from institution awarding highest degree</w:t>
      </w:r>
    </w:p>
    <w:p w:rsidR="00803094" w:rsidRPr="00A63FA4" w:rsidRDefault="00803094" w:rsidP="00A63FA4">
      <w:pPr>
        <w:pStyle w:val="ListParagraph"/>
        <w:numPr>
          <w:ilvl w:val="0"/>
          <w:numId w:val="1"/>
        </w:numPr>
        <w:spacing w:line="195" w:lineRule="auto"/>
        <w:rPr>
          <w:rFonts w:ascii="Calibri" w:hAnsi="Calibri"/>
          <w:sz w:val="24"/>
          <w:szCs w:val="24"/>
        </w:rPr>
      </w:pPr>
      <w:r w:rsidRPr="00A63FA4">
        <w:rPr>
          <w:rFonts w:ascii="Calibri" w:hAnsi="Calibri"/>
          <w:sz w:val="24"/>
          <w:szCs w:val="24"/>
        </w:rPr>
        <w:t>Finalists will also be required to submit a signed SC-1 form</w:t>
      </w:r>
      <w:r w:rsidR="00685E8C" w:rsidRPr="00A63FA4">
        <w:rPr>
          <w:rFonts w:ascii="Calibri" w:hAnsi="Calibri"/>
          <w:sz w:val="24"/>
          <w:szCs w:val="24"/>
        </w:rPr>
        <w:t xml:space="preserve"> and an official transcript</w:t>
      </w:r>
      <w:r w:rsidR="00EA2BD6" w:rsidRPr="00A63FA4">
        <w:rPr>
          <w:rFonts w:ascii="Calibri" w:hAnsi="Calibri"/>
          <w:sz w:val="24"/>
          <w:szCs w:val="24"/>
        </w:rPr>
        <w:t>.</w:t>
      </w:r>
    </w:p>
    <w:p w:rsidR="000008F5" w:rsidRDefault="000008F5">
      <w:pPr>
        <w:spacing w:line="195" w:lineRule="auto"/>
        <w:rPr>
          <w:rFonts w:ascii="Calibri" w:hAnsi="Calibri"/>
          <w:sz w:val="24"/>
          <w:szCs w:val="24"/>
        </w:rPr>
      </w:pPr>
    </w:p>
    <w:p w:rsidR="00136C68" w:rsidRDefault="00136C68">
      <w:pPr>
        <w:spacing w:line="195" w:lineRule="auto"/>
        <w:rPr>
          <w:rFonts w:ascii="Calibri" w:hAnsi="Calibri"/>
          <w:sz w:val="24"/>
          <w:szCs w:val="24"/>
        </w:rPr>
      </w:pPr>
    </w:p>
    <w:p w:rsidR="00572FFC" w:rsidRDefault="00A63FA4">
      <w:pPr>
        <w:spacing w:line="195" w:lineRule="auto"/>
        <w:rPr>
          <w:rFonts w:ascii="Calibri" w:hAnsi="Calibri"/>
          <w:sz w:val="24"/>
          <w:szCs w:val="24"/>
        </w:rPr>
      </w:pPr>
      <w:r>
        <w:rPr>
          <w:rFonts w:ascii="Calibri" w:hAnsi="Calibri"/>
          <w:sz w:val="24"/>
          <w:szCs w:val="24"/>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36C68" w:rsidRDefault="00136C68">
      <w:pPr>
        <w:spacing w:line="195" w:lineRule="auto"/>
        <w:rPr>
          <w:rFonts w:ascii="Calibri" w:hAnsi="Calibri"/>
          <w:sz w:val="24"/>
          <w:szCs w:val="24"/>
        </w:rPr>
      </w:pPr>
    </w:p>
    <w:p w:rsidR="000C332D" w:rsidRDefault="001E3A0B">
      <w:pPr>
        <w:spacing w:line="195" w:lineRule="auto"/>
        <w:rPr>
          <w:rFonts w:ascii="Calibri" w:hAnsi="Calibri"/>
          <w:sz w:val="24"/>
          <w:szCs w:val="24"/>
        </w:rPr>
      </w:pPr>
      <w:r w:rsidRPr="001E3A0B">
        <w:rPr>
          <w:rFonts w:ascii="Calibri" w:hAnsi="Calibri"/>
          <w:sz w:val="24"/>
          <w:szCs w:val="24"/>
        </w:rPr>
        <w:t>Electronic submissions are highly encouraged.  All application materials should be sent as a single PDF document to:</w:t>
      </w:r>
      <w:r>
        <w:rPr>
          <w:rFonts w:ascii="Calibri" w:hAnsi="Calibri"/>
          <w:sz w:val="24"/>
          <w:szCs w:val="24"/>
        </w:rPr>
        <w:t xml:space="preserve"> </w:t>
      </w:r>
      <w:hyperlink r:id="rId8" w:history="1">
        <w:r w:rsidRPr="00C27C89">
          <w:rPr>
            <w:rStyle w:val="Hyperlink"/>
            <w:rFonts w:ascii="Calibri" w:hAnsi="Calibri"/>
            <w:sz w:val="24"/>
            <w:szCs w:val="24"/>
          </w:rPr>
          <w:t>libadmin@csulb.edu</w:t>
        </w:r>
      </w:hyperlink>
    </w:p>
    <w:p w:rsidR="001E3A0B" w:rsidRDefault="001E3A0B">
      <w:pPr>
        <w:spacing w:line="195" w:lineRule="auto"/>
        <w:rPr>
          <w:rFonts w:ascii="Calibri" w:hAnsi="Calibri"/>
          <w:sz w:val="24"/>
          <w:szCs w:val="24"/>
        </w:rPr>
      </w:pPr>
    </w:p>
    <w:p w:rsidR="001E3A0B" w:rsidRDefault="001E3A0B">
      <w:pPr>
        <w:spacing w:line="195" w:lineRule="auto"/>
        <w:rPr>
          <w:rFonts w:ascii="Calibri" w:hAnsi="Calibri"/>
          <w:sz w:val="24"/>
          <w:szCs w:val="24"/>
        </w:rPr>
      </w:pPr>
    </w:p>
    <w:p w:rsidR="001E3A0B" w:rsidRDefault="001E3A0B">
      <w:pPr>
        <w:spacing w:line="195" w:lineRule="auto"/>
        <w:rPr>
          <w:rFonts w:ascii="Calibri" w:hAnsi="Calibri"/>
          <w:sz w:val="24"/>
          <w:szCs w:val="24"/>
        </w:rPr>
      </w:pPr>
    </w:p>
    <w:p w:rsidR="001E3A0B" w:rsidRDefault="001E3A0B">
      <w:pPr>
        <w:spacing w:line="195" w:lineRule="auto"/>
        <w:rPr>
          <w:rFonts w:ascii="Calibri" w:hAnsi="Calibri"/>
          <w:sz w:val="24"/>
          <w:szCs w:val="24"/>
        </w:rPr>
      </w:pPr>
    </w:p>
    <w:p w:rsidR="001E3A0B" w:rsidRDefault="001E3A0B">
      <w:pPr>
        <w:spacing w:line="195" w:lineRule="auto"/>
        <w:rPr>
          <w:rFonts w:ascii="Calibri" w:hAnsi="Calibri"/>
          <w:sz w:val="24"/>
          <w:szCs w:val="24"/>
        </w:rPr>
      </w:pPr>
    </w:p>
    <w:p w:rsidR="001E3A0B" w:rsidRDefault="001E3A0B">
      <w:pPr>
        <w:spacing w:line="195" w:lineRule="auto"/>
        <w:rPr>
          <w:rFonts w:ascii="Calibri" w:hAnsi="Calibri"/>
          <w:sz w:val="24"/>
          <w:szCs w:val="24"/>
        </w:rPr>
      </w:pPr>
    </w:p>
    <w:p w:rsidR="001E3A0B" w:rsidRDefault="001E3A0B">
      <w:pPr>
        <w:spacing w:line="195" w:lineRule="auto"/>
        <w:rPr>
          <w:rFonts w:ascii="Calibri" w:hAnsi="Calibri"/>
          <w:sz w:val="24"/>
          <w:szCs w:val="24"/>
        </w:rPr>
      </w:pPr>
    </w:p>
    <w:p w:rsidR="001E3A0B" w:rsidRDefault="001E3A0B">
      <w:pPr>
        <w:spacing w:line="195" w:lineRule="auto"/>
        <w:rPr>
          <w:rFonts w:ascii="Calibri" w:hAnsi="Calibri"/>
          <w:sz w:val="24"/>
          <w:szCs w:val="24"/>
        </w:rPr>
      </w:pPr>
    </w:p>
    <w:p w:rsidR="001E3A0B" w:rsidRDefault="001E3A0B">
      <w:pPr>
        <w:spacing w:line="195" w:lineRule="auto"/>
        <w:rPr>
          <w:rFonts w:ascii="Calibri" w:hAnsi="Calibri"/>
          <w:sz w:val="24"/>
          <w:szCs w:val="24"/>
        </w:rPr>
      </w:pPr>
      <w:r w:rsidRPr="001E3A0B">
        <w:rPr>
          <w:rFonts w:ascii="Calibri" w:hAnsi="Calibri"/>
          <w:sz w:val="24"/>
          <w:szCs w:val="24"/>
        </w:rPr>
        <w:lastRenderedPageBreak/>
        <w:t>Applications, required documentation, and/or requests for information should be addressed to:</w:t>
      </w:r>
    </w:p>
    <w:p w:rsidR="001E3A0B" w:rsidRDefault="001E3A0B">
      <w:pPr>
        <w:spacing w:line="195" w:lineRule="auto"/>
        <w:rPr>
          <w:rFonts w:ascii="Calibri" w:hAnsi="Calibri"/>
          <w:sz w:val="24"/>
          <w:szCs w:val="24"/>
        </w:rPr>
      </w:pPr>
    </w:p>
    <w:p w:rsidR="001E3A0B" w:rsidRPr="0062431F" w:rsidRDefault="001E3A0B">
      <w:pPr>
        <w:spacing w:line="195" w:lineRule="auto"/>
        <w:rPr>
          <w:rFonts w:ascii="Calibri" w:hAnsi="Calibri"/>
          <w:sz w:val="24"/>
          <w:szCs w:val="24"/>
        </w:rPr>
      </w:pPr>
    </w:p>
    <w:p w:rsidR="00FB662F" w:rsidRPr="00572FFC" w:rsidRDefault="00572FFC" w:rsidP="00FB662F">
      <w:pPr>
        <w:jc w:val="center"/>
        <w:rPr>
          <w:rFonts w:ascii="Calibri" w:hAnsi="Calibri"/>
          <w:sz w:val="24"/>
          <w:szCs w:val="24"/>
        </w:rPr>
      </w:pPr>
      <w:r w:rsidRPr="00572FFC">
        <w:rPr>
          <w:rFonts w:ascii="Calibri" w:hAnsi="Calibri"/>
          <w:sz w:val="24"/>
          <w:szCs w:val="24"/>
        </w:rPr>
        <w:t>English &amp; Literature Studies Librarian Search Committee</w:t>
      </w:r>
    </w:p>
    <w:p w:rsidR="00572FFC" w:rsidRPr="00572FFC" w:rsidRDefault="00572FFC" w:rsidP="00FB662F">
      <w:pPr>
        <w:jc w:val="center"/>
        <w:rPr>
          <w:rFonts w:ascii="Calibri" w:hAnsi="Calibri"/>
          <w:sz w:val="24"/>
          <w:szCs w:val="24"/>
        </w:rPr>
      </w:pPr>
      <w:r w:rsidRPr="00572FFC">
        <w:rPr>
          <w:rFonts w:ascii="Calibri" w:hAnsi="Calibri"/>
          <w:sz w:val="24"/>
          <w:szCs w:val="24"/>
        </w:rPr>
        <w:t>University Library</w:t>
      </w:r>
    </w:p>
    <w:p w:rsidR="00FB662F" w:rsidRPr="00572FFC" w:rsidRDefault="00FB662F" w:rsidP="00FB662F">
      <w:pPr>
        <w:jc w:val="center"/>
        <w:rPr>
          <w:rFonts w:ascii="Calibri" w:hAnsi="Calibri"/>
          <w:sz w:val="24"/>
          <w:szCs w:val="24"/>
        </w:rPr>
      </w:pPr>
      <w:r w:rsidRPr="00572FFC">
        <w:rPr>
          <w:rFonts w:ascii="Calibri" w:hAnsi="Calibri"/>
          <w:sz w:val="24"/>
          <w:szCs w:val="24"/>
        </w:rPr>
        <w:t>California State University, Long Beach</w:t>
      </w:r>
    </w:p>
    <w:p w:rsidR="00FB662F" w:rsidRPr="00572FFC" w:rsidRDefault="00FB662F" w:rsidP="00FB662F">
      <w:pPr>
        <w:jc w:val="center"/>
        <w:rPr>
          <w:rFonts w:ascii="Calibri" w:hAnsi="Calibri"/>
          <w:sz w:val="24"/>
          <w:szCs w:val="24"/>
        </w:rPr>
      </w:pPr>
      <w:r w:rsidRPr="00572FFC">
        <w:rPr>
          <w:rFonts w:ascii="Calibri" w:hAnsi="Calibri"/>
          <w:sz w:val="24"/>
          <w:szCs w:val="24"/>
        </w:rPr>
        <w:t>1250 Bellflower Boulevard</w:t>
      </w:r>
    </w:p>
    <w:p w:rsidR="00FB662F" w:rsidRPr="00572FFC" w:rsidRDefault="00FB662F" w:rsidP="00F0179B">
      <w:pPr>
        <w:jc w:val="center"/>
        <w:rPr>
          <w:rFonts w:ascii="Calibri" w:hAnsi="Calibri"/>
          <w:sz w:val="24"/>
          <w:szCs w:val="24"/>
        </w:rPr>
      </w:pPr>
      <w:r w:rsidRPr="00572FFC">
        <w:rPr>
          <w:rFonts w:ascii="Calibri" w:hAnsi="Calibri"/>
          <w:sz w:val="24"/>
          <w:szCs w:val="24"/>
        </w:rPr>
        <w:t>Long Beach, CA 90840</w:t>
      </w:r>
      <w:r w:rsidR="000C332D" w:rsidRPr="00572FFC">
        <w:rPr>
          <w:rFonts w:ascii="Calibri" w:hAnsi="Calibri"/>
          <w:sz w:val="24"/>
          <w:szCs w:val="24"/>
        </w:rPr>
        <w:t>-</w:t>
      </w:r>
      <w:r w:rsidR="00572FFC" w:rsidRPr="00572FFC">
        <w:rPr>
          <w:rFonts w:ascii="Calibri" w:hAnsi="Calibri"/>
          <w:sz w:val="24"/>
          <w:szCs w:val="24"/>
        </w:rPr>
        <w:t>1901</w:t>
      </w:r>
    </w:p>
    <w:p w:rsidR="00B849FB" w:rsidRPr="00572FFC" w:rsidRDefault="00B849FB" w:rsidP="00F0179B">
      <w:pPr>
        <w:jc w:val="center"/>
        <w:rPr>
          <w:rFonts w:ascii="Calibri" w:hAnsi="Calibri"/>
          <w:sz w:val="24"/>
          <w:szCs w:val="24"/>
        </w:rPr>
      </w:pPr>
    </w:p>
    <w:p w:rsidR="00462801" w:rsidRPr="00572FFC" w:rsidRDefault="00572FFC" w:rsidP="00B849FB">
      <w:pPr>
        <w:jc w:val="center"/>
        <w:rPr>
          <w:rFonts w:ascii="Calibri" w:hAnsi="Calibri"/>
          <w:sz w:val="24"/>
          <w:szCs w:val="24"/>
        </w:rPr>
      </w:pPr>
      <w:r w:rsidRPr="00572FFC">
        <w:rPr>
          <w:rFonts w:ascii="Calibri" w:hAnsi="Calibri"/>
          <w:sz w:val="24"/>
          <w:szCs w:val="24"/>
        </w:rPr>
        <w:t>562-985-4047 and/or libadmin@csulb.edu</w:t>
      </w:r>
      <w:r w:rsidR="00462801" w:rsidRPr="00572FFC">
        <w:rPr>
          <w:rFonts w:ascii="Calibri" w:hAnsi="Calibri"/>
          <w:sz w:val="24"/>
          <w:szCs w:val="24"/>
        </w:rPr>
        <w:t xml:space="preserve"> </w:t>
      </w:r>
    </w:p>
    <w:p w:rsidR="00FB662F" w:rsidRPr="00C61B25" w:rsidRDefault="00FB662F">
      <w:pPr>
        <w:spacing w:line="195" w:lineRule="auto"/>
        <w:rPr>
          <w:rFonts w:ascii="Calibri" w:hAnsi="Calibri"/>
          <w:b/>
          <w:bCs/>
          <w:sz w:val="24"/>
          <w:szCs w:val="24"/>
        </w:rPr>
      </w:pPr>
    </w:p>
    <w:p w:rsidR="00BB3645" w:rsidRPr="00C61B25" w:rsidRDefault="00BB3645">
      <w:pPr>
        <w:spacing w:line="195" w:lineRule="auto"/>
        <w:rPr>
          <w:rFonts w:ascii="Calibri" w:hAnsi="Calibri"/>
          <w:b/>
          <w:bCs/>
          <w:sz w:val="24"/>
          <w:szCs w:val="24"/>
        </w:rPr>
      </w:pPr>
    </w:p>
    <w:p w:rsidR="00572FFC" w:rsidRDefault="00572FFC">
      <w:pPr>
        <w:spacing w:line="195" w:lineRule="auto"/>
        <w:rPr>
          <w:rFonts w:ascii="Calibri" w:hAnsi="Calibri"/>
          <w:b/>
          <w:bCs/>
          <w:sz w:val="24"/>
          <w:szCs w:val="24"/>
        </w:rPr>
      </w:pPr>
    </w:p>
    <w:p w:rsidR="00572FFC" w:rsidRDefault="00572FFC">
      <w:pPr>
        <w:spacing w:line="195" w:lineRule="auto"/>
        <w:rPr>
          <w:rFonts w:ascii="Calibri" w:hAnsi="Calibri"/>
          <w:b/>
          <w:bCs/>
          <w:sz w:val="24"/>
          <w:szCs w:val="24"/>
        </w:rPr>
      </w:pPr>
    </w:p>
    <w:p w:rsidR="00DF2C33" w:rsidRPr="0062431F" w:rsidRDefault="00DF2C33" w:rsidP="00EA2BD6">
      <w:pPr>
        <w:spacing w:line="195" w:lineRule="auto"/>
        <w:ind w:left="2880" w:hanging="2880"/>
        <w:rPr>
          <w:rFonts w:ascii="Calibri" w:hAnsi="Calibri"/>
          <w:sz w:val="24"/>
          <w:szCs w:val="24"/>
        </w:rPr>
      </w:pPr>
      <w:r w:rsidRPr="00C61B25">
        <w:rPr>
          <w:rFonts w:ascii="Calibri" w:hAnsi="Calibri"/>
          <w:b/>
          <w:bCs/>
          <w:sz w:val="24"/>
          <w:szCs w:val="24"/>
        </w:rPr>
        <w:t>APPLICATION DEADLINE</w:t>
      </w:r>
      <w:r w:rsidRPr="00C61B25">
        <w:rPr>
          <w:rFonts w:ascii="Calibri" w:hAnsi="Calibri"/>
          <w:bCs/>
          <w:sz w:val="24"/>
          <w:szCs w:val="24"/>
        </w:rPr>
        <w:t>:</w:t>
      </w:r>
      <w:r w:rsidR="009C2F38" w:rsidRPr="00C61B25">
        <w:rPr>
          <w:rFonts w:ascii="Calibri" w:hAnsi="Calibri"/>
          <w:bCs/>
          <w:sz w:val="24"/>
          <w:szCs w:val="24"/>
        </w:rPr>
        <w:tab/>
      </w:r>
      <w:r w:rsidR="00462801" w:rsidRPr="0062431F">
        <w:rPr>
          <w:rFonts w:ascii="Calibri" w:hAnsi="Calibri"/>
          <w:sz w:val="24"/>
          <w:szCs w:val="24"/>
        </w:rPr>
        <w:t xml:space="preserve">Review of </w:t>
      </w:r>
      <w:r w:rsidR="00EA2BD6">
        <w:rPr>
          <w:rFonts w:ascii="Calibri" w:hAnsi="Calibri"/>
          <w:sz w:val="24"/>
          <w:szCs w:val="24"/>
        </w:rPr>
        <w:t xml:space="preserve">complete packets (including letters of recommendation) </w:t>
      </w:r>
      <w:r w:rsidR="00462801" w:rsidRPr="0062431F">
        <w:rPr>
          <w:rFonts w:ascii="Calibri" w:hAnsi="Calibri"/>
          <w:sz w:val="24"/>
          <w:szCs w:val="24"/>
        </w:rPr>
        <w:t>to begin</w:t>
      </w:r>
      <w:r w:rsidR="00462801" w:rsidRPr="00A61B0C">
        <w:rPr>
          <w:rFonts w:ascii="Calibri" w:hAnsi="Calibri"/>
          <w:color w:val="0070C0"/>
          <w:sz w:val="24"/>
          <w:szCs w:val="24"/>
        </w:rPr>
        <w:t xml:space="preserve"> </w:t>
      </w:r>
      <w:r w:rsidR="00EA2BD6" w:rsidRPr="00EA2BD6">
        <w:rPr>
          <w:rFonts w:ascii="Calibri" w:hAnsi="Calibri"/>
          <w:sz w:val="24"/>
          <w:szCs w:val="24"/>
        </w:rPr>
        <w:t>December 1, 2106.</w:t>
      </w:r>
      <w:r w:rsidR="00462801" w:rsidRPr="00EA2BD6">
        <w:rPr>
          <w:rFonts w:ascii="Calibri" w:hAnsi="Calibri"/>
          <w:sz w:val="24"/>
          <w:szCs w:val="24"/>
        </w:rPr>
        <w:t xml:space="preserve"> </w:t>
      </w:r>
      <w:r w:rsidR="00EA2BD6">
        <w:rPr>
          <w:rFonts w:ascii="Calibri" w:hAnsi="Calibri"/>
          <w:sz w:val="24"/>
          <w:szCs w:val="24"/>
        </w:rPr>
        <w:t xml:space="preserve"> </w:t>
      </w:r>
      <w:r w:rsidR="009C2F38" w:rsidRPr="0062431F">
        <w:rPr>
          <w:rFonts w:ascii="Calibri" w:hAnsi="Calibri"/>
          <w:bCs/>
          <w:sz w:val="24"/>
          <w:szCs w:val="24"/>
        </w:rPr>
        <w:t>Position opened until filled (or recruitment canceled)</w:t>
      </w:r>
    </w:p>
    <w:p w:rsidR="00DF2C33" w:rsidRPr="00C61B25" w:rsidRDefault="00DF2C33">
      <w:pPr>
        <w:spacing w:line="195" w:lineRule="auto"/>
        <w:rPr>
          <w:rFonts w:ascii="Calibri" w:hAnsi="Calibri"/>
          <w:sz w:val="24"/>
          <w:szCs w:val="24"/>
        </w:rPr>
      </w:pPr>
    </w:p>
    <w:p w:rsidR="007C52E3" w:rsidRDefault="007C52E3">
      <w:pPr>
        <w:rPr>
          <w:rFonts w:ascii="Calibri" w:hAnsi="Calibri"/>
          <w:sz w:val="24"/>
          <w:szCs w:val="24"/>
        </w:rPr>
      </w:pPr>
    </w:p>
    <w:p w:rsidR="00266BCF" w:rsidRPr="00266BCF" w:rsidRDefault="00266BCF" w:rsidP="00266BCF">
      <w:pPr>
        <w:spacing w:line="195" w:lineRule="auto"/>
        <w:rPr>
          <w:rFonts w:ascii="Calibri" w:hAnsi="Calibri"/>
          <w:sz w:val="24"/>
          <w:szCs w:val="24"/>
        </w:rPr>
      </w:pPr>
      <w:r w:rsidRPr="00266BCF">
        <w:rPr>
          <w:rFonts w:ascii="Calibri" w:hAnsi="Calibri"/>
          <w:sz w:val="24"/>
          <w:szCs w:val="24"/>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p w:rsidR="00F13C51" w:rsidRPr="00F13C51" w:rsidRDefault="00F13C51" w:rsidP="00F13C51">
      <w:pPr>
        <w:spacing w:line="195" w:lineRule="auto"/>
        <w:rPr>
          <w:rFonts w:ascii="Calibri" w:hAnsi="Calibri"/>
          <w:sz w:val="24"/>
          <w:szCs w:val="24"/>
        </w:rPr>
      </w:pPr>
    </w:p>
    <w:p w:rsidR="00BB3645" w:rsidRDefault="00BB3645">
      <w:pPr>
        <w:spacing w:line="195" w:lineRule="auto"/>
        <w:rPr>
          <w:rFonts w:ascii="Calibri" w:hAnsi="Calibri"/>
          <w:sz w:val="24"/>
          <w:szCs w:val="24"/>
        </w:rPr>
      </w:pPr>
    </w:p>
    <w:p w:rsidR="00C21862" w:rsidRPr="00C61B25" w:rsidRDefault="00C21862">
      <w:pPr>
        <w:spacing w:line="195" w:lineRule="auto"/>
        <w:rPr>
          <w:rFonts w:ascii="Calibri" w:hAnsi="Calibri"/>
          <w:sz w:val="24"/>
          <w:szCs w:val="24"/>
        </w:rPr>
      </w:pPr>
    </w:p>
    <w:p w:rsidR="00BB3645" w:rsidRPr="00C61B25" w:rsidRDefault="00BB3645">
      <w:pPr>
        <w:spacing w:line="195" w:lineRule="auto"/>
        <w:rPr>
          <w:rFonts w:ascii="Calibri" w:hAnsi="Calibri"/>
          <w:sz w:val="24"/>
          <w:szCs w:val="24"/>
        </w:rPr>
      </w:pPr>
    </w:p>
    <w:p w:rsidR="00BB3645" w:rsidRPr="00C61B25" w:rsidRDefault="00BB3645">
      <w:pPr>
        <w:spacing w:line="195" w:lineRule="auto"/>
        <w:rPr>
          <w:rFonts w:ascii="Calibri" w:hAnsi="Calibri"/>
          <w:sz w:val="24"/>
          <w:szCs w:val="24"/>
        </w:rPr>
      </w:pPr>
    </w:p>
    <w:p w:rsidR="00BB3645" w:rsidRPr="00C61B25" w:rsidRDefault="00C61B25">
      <w:pPr>
        <w:spacing w:line="195" w:lineRule="auto"/>
        <w:rPr>
          <w:rFonts w:ascii="Calibri" w:hAnsi="Calibri"/>
          <w:sz w:val="24"/>
          <w:szCs w:val="24"/>
        </w:rPr>
      </w:pPr>
      <w:r>
        <w:rPr>
          <w:rFonts w:ascii="Calibri" w:hAnsi="Calibri"/>
          <w:sz w:val="24"/>
          <w:szCs w:val="24"/>
        </w:rPr>
        <w:t>__________________________</w:t>
      </w:r>
      <w:r w:rsidR="00BB3645" w:rsidRPr="00C61B25">
        <w:rPr>
          <w:rFonts w:ascii="Calibri" w:hAnsi="Calibri"/>
          <w:sz w:val="24"/>
          <w:szCs w:val="24"/>
        </w:rPr>
        <w:t xml:space="preserve">           ________________</w:t>
      </w:r>
      <w:r>
        <w:rPr>
          <w:rFonts w:ascii="Calibri" w:hAnsi="Calibri"/>
          <w:sz w:val="24"/>
          <w:szCs w:val="24"/>
        </w:rPr>
        <w:t>_________</w:t>
      </w:r>
      <w:r w:rsidR="00BB3645" w:rsidRPr="00C61B25">
        <w:rPr>
          <w:rFonts w:ascii="Calibri" w:hAnsi="Calibri"/>
          <w:sz w:val="24"/>
          <w:szCs w:val="24"/>
        </w:rPr>
        <w:t xml:space="preserve">   ___________________________</w:t>
      </w:r>
      <w:r w:rsidR="00B849FB">
        <w:rPr>
          <w:rFonts w:ascii="Calibri" w:hAnsi="Calibri"/>
          <w:sz w:val="24"/>
          <w:szCs w:val="24"/>
        </w:rPr>
        <w:t>_____</w:t>
      </w:r>
    </w:p>
    <w:p w:rsidR="00DF2C33" w:rsidRPr="00C61B25" w:rsidRDefault="00DF2C33">
      <w:pPr>
        <w:spacing w:line="195" w:lineRule="auto"/>
        <w:rPr>
          <w:rFonts w:ascii="Calibri" w:hAnsi="Calibri"/>
          <w:sz w:val="24"/>
          <w:szCs w:val="24"/>
        </w:rPr>
      </w:pPr>
      <w:r w:rsidRPr="00C61B25">
        <w:rPr>
          <w:rFonts w:ascii="Calibri" w:hAnsi="Calibri"/>
          <w:sz w:val="24"/>
          <w:szCs w:val="24"/>
        </w:rPr>
        <w:t>Department Chair                 Dat</w:t>
      </w:r>
      <w:r w:rsidR="00C61B25">
        <w:rPr>
          <w:rFonts w:ascii="Calibri" w:hAnsi="Calibri"/>
          <w:sz w:val="24"/>
          <w:szCs w:val="24"/>
        </w:rPr>
        <w:t>e</w:t>
      </w:r>
      <w:r w:rsidR="00C61B25">
        <w:rPr>
          <w:rFonts w:ascii="Calibri" w:hAnsi="Calibri"/>
          <w:sz w:val="24"/>
          <w:szCs w:val="24"/>
        </w:rPr>
        <w:tab/>
        <w:t xml:space="preserve"> </w:t>
      </w:r>
      <w:r w:rsidR="00FB662F" w:rsidRPr="00C61B25">
        <w:rPr>
          <w:rFonts w:ascii="Calibri" w:hAnsi="Calibri"/>
          <w:sz w:val="24"/>
          <w:szCs w:val="24"/>
        </w:rPr>
        <w:t xml:space="preserve"> Dean                </w:t>
      </w:r>
      <w:r w:rsidRPr="00C61B25">
        <w:rPr>
          <w:rFonts w:ascii="Calibri" w:hAnsi="Calibri"/>
          <w:sz w:val="24"/>
          <w:szCs w:val="24"/>
        </w:rPr>
        <w:t xml:space="preserve">            Date</w:t>
      </w:r>
      <w:r w:rsidR="00FB662F" w:rsidRPr="00C61B25">
        <w:rPr>
          <w:rFonts w:ascii="Calibri" w:hAnsi="Calibri"/>
          <w:sz w:val="24"/>
          <w:szCs w:val="24"/>
        </w:rPr>
        <w:t xml:space="preserve">       </w:t>
      </w:r>
      <w:r w:rsidR="00C61B25">
        <w:rPr>
          <w:rFonts w:ascii="Calibri" w:hAnsi="Calibri"/>
          <w:sz w:val="24"/>
          <w:szCs w:val="24"/>
        </w:rPr>
        <w:t xml:space="preserve">      </w:t>
      </w:r>
      <w:r w:rsidR="00FB662F" w:rsidRPr="00C61B25">
        <w:rPr>
          <w:rFonts w:ascii="Calibri" w:hAnsi="Calibri"/>
          <w:sz w:val="24"/>
          <w:szCs w:val="24"/>
        </w:rPr>
        <w:t>Faculty Affairs</w:t>
      </w:r>
      <w:r w:rsidR="00B849FB">
        <w:rPr>
          <w:rFonts w:ascii="Calibri" w:hAnsi="Calibri"/>
          <w:sz w:val="24"/>
          <w:szCs w:val="24"/>
        </w:rPr>
        <w:t xml:space="preserve">       </w:t>
      </w:r>
      <w:r w:rsidR="00DB7392">
        <w:rPr>
          <w:rFonts w:ascii="Calibri" w:hAnsi="Calibri"/>
          <w:sz w:val="24"/>
          <w:szCs w:val="24"/>
        </w:rPr>
        <w:t xml:space="preserve">                    </w:t>
      </w:r>
      <w:r w:rsidR="00B849FB">
        <w:rPr>
          <w:rFonts w:ascii="Calibri" w:hAnsi="Calibri"/>
          <w:sz w:val="24"/>
          <w:szCs w:val="24"/>
        </w:rPr>
        <w:t xml:space="preserve">Date </w:t>
      </w:r>
    </w:p>
    <w:sectPr w:rsidR="00DF2C33" w:rsidRPr="00C61B25" w:rsidSect="00B849FB">
      <w:footerReference w:type="default" r:id="rId9"/>
      <w:footnotePr>
        <w:numRestart w:val="eachPage"/>
      </w:footnotePr>
      <w:endnotePr>
        <w:numFmt w:val="decimal"/>
      </w:endnotePr>
      <w:type w:val="continuous"/>
      <w:pgSz w:w="12240" w:h="15840"/>
      <w:pgMar w:top="806" w:right="720" w:bottom="317" w:left="720" w:header="144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C3" w:rsidRDefault="00D779C3">
      <w:r>
        <w:separator/>
      </w:r>
    </w:p>
  </w:endnote>
  <w:endnote w:type="continuationSeparator" w:id="0">
    <w:p w:rsidR="00D779C3" w:rsidRDefault="00D7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umanst521 Lt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F6" w:rsidRDefault="000B33F6">
    <w:pPr>
      <w:spacing w:line="195" w:lineRule="auto"/>
      <w:jc w:val="right"/>
      <w:rPr>
        <w:rFonts w:ascii="Humanst521 Lt BT" w:hAnsi="Humanst521 Lt B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C3" w:rsidRDefault="00D779C3">
      <w:r>
        <w:separator/>
      </w:r>
    </w:p>
  </w:footnote>
  <w:footnote w:type="continuationSeparator" w:id="0">
    <w:p w:rsidR="00D779C3" w:rsidRDefault="00D7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A1C65"/>
    <w:multiLevelType w:val="hybridMultilevel"/>
    <w:tmpl w:val="B27A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0"/>
    <w:rsid w:val="000008F5"/>
    <w:rsid w:val="00014971"/>
    <w:rsid w:val="00015F6A"/>
    <w:rsid w:val="00095F4F"/>
    <w:rsid w:val="000A11E3"/>
    <w:rsid w:val="000B2598"/>
    <w:rsid w:val="000B33F6"/>
    <w:rsid w:val="000B48E6"/>
    <w:rsid w:val="000C332D"/>
    <w:rsid w:val="00100FA1"/>
    <w:rsid w:val="00105D01"/>
    <w:rsid w:val="00111805"/>
    <w:rsid w:val="00136C68"/>
    <w:rsid w:val="0016680D"/>
    <w:rsid w:val="00166C6A"/>
    <w:rsid w:val="001A6614"/>
    <w:rsid w:val="001B12D7"/>
    <w:rsid w:val="001B5C41"/>
    <w:rsid w:val="001E3A0B"/>
    <w:rsid w:val="001E48D9"/>
    <w:rsid w:val="002151D2"/>
    <w:rsid w:val="00220603"/>
    <w:rsid w:val="00227913"/>
    <w:rsid w:val="00230CE6"/>
    <w:rsid w:val="002500AD"/>
    <w:rsid w:val="00266BCF"/>
    <w:rsid w:val="00281545"/>
    <w:rsid w:val="00295F2A"/>
    <w:rsid w:val="002A3D0E"/>
    <w:rsid w:val="00311712"/>
    <w:rsid w:val="003252A5"/>
    <w:rsid w:val="0033004F"/>
    <w:rsid w:val="003443C5"/>
    <w:rsid w:val="004200E1"/>
    <w:rsid w:val="00442A1B"/>
    <w:rsid w:val="0045079B"/>
    <w:rsid w:val="00456A68"/>
    <w:rsid w:val="00462801"/>
    <w:rsid w:val="00473227"/>
    <w:rsid w:val="004F2D81"/>
    <w:rsid w:val="00522388"/>
    <w:rsid w:val="00531E0C"/>
    <w:rsid w:val="005338BF"/>
    <w:rsid w:val="00535342"/>
    <w:rsid w:val="00555AD7"/>
    <w:rsid w:val="00557C50"/>
    <w:rsid w:val="00572FFC"/>
    <w:rsid w:val="00575FB8"/>
    <w:rsid w:val="00584752"/>
    <w:rsid w:val="005976B5"/>
    <w:rsid w:val="005C75EC"/>
    <w:rsid w:val="005D6B6B"/>
    <w:rsid w:val="005E3B14"/>
    <w:rsid w:val="005F2386"/>
    <w:rsid w:val="00605046"/>
    <w:rsid w:val="00617213"/>
    <w:rsid w:val="0062431F"/>
    <w:rsid w:val="00624A35"/>
    <w:rsid w:val="00625DA4"/>
    <w:rsid w:val="00654359"/>
    <w:rsid w:val="00685E8C"/>
    <w:rsid w:val="006A0BCD"/>
    <w:rsid w:val="007179AE"/>
    <w:rsid w:val="0074501E"/>
    <w:rsid w:val="00770A25"/>
    <w:rsid w:val="007836B9"/>
    <w:rsid w:val="007A33E6"/>
    <w:rsid w:val="007C52E3"/>
    <w:rsid w:val="007D7377"/>
    <w:rsid w:val="007F3CA2"/>
    <w:rsid w:val="00803094"/>
    <w:rsid w:val="008162B7"/>
    <w:rsid w:val="00843C49"/>
    <w:rsid w:val="00882550"/>
    <w:rsid w:val="00882B99"/>
    <w:rsid w:val="00926309"/>
    <w:rsid w:val="00962FBF"/>
    <w:rsid w:val="00975F4B"/>
    <w:rsid w:val="009B32DC"/>
    <w:rsid w:val="009C2F38"/>
    <w:rsid w:val="009C50E6"/>
    <w:rsid w:val="009F2BEE"/>
    <w:rsid w:val="00A378A9"/>
    <w:rsid w:val="00A60AEE"/>
    <w:rsid w:val="00A61B0C"/>
    <w:rsid w:val="00A63FA4"/>
    <w:rsid w:val="00A6705A"/>
    <w:rsid w:val="00A738A8"/>
    <w:rsid w:val="00B04686"/>
    <w:rsid w:val="00B849FB"/>
    <w:rsid w:val="00B84E32"/>
    <w:rsid w:val="00BB3645"/>
    <w:rsid w:val="00BF0EF0"/>
    <w:rsid w:val="00C01F99"/>
    <w:rsid w:val="00C21862"/>
    <w:rsid w:val="00C307E4"/>
    <w:rsid w:val="00C55720"/>
    <w:rsid w:val="00C61B25"/>
    <w:rsid w:val="00C65D44"/>
    <w:rsid w:val="00C970A0"/>
    <w:rsid w:val="00CB2CC2"/>
    <w:rsid w:val="00CD2D80"/>
    <w:rsid w:val="00CD3A34"/>
    <w:rsid w:val="00CF4376"/>
    <w:rsid w:val="00D06BC6"/>
    <w:rsid w:val="00D131F6"/>
    <w:rsid w:val="00D2738E"/>
    <w:rsid w:val="00D779C3"/>
    <w:rsid w:val="00DB7392"/>
    <w:rsid w:val="00DC10CD"/>
    <w:rsid w:val="00DF2C33"/>
    <w:rsid w:val="00DF5AAC"/>
    <w:rsid w:val="00E32D5C"/>
    <w:rsid w:val="00EA2BD6"/>
    <w:rsid w:val="00EC6D90"/>
    <w:rsid w:val="00ED46D8"/>
    <w:rsid w:val="00F0179B"/>
    <w:rsid w:val="00F13C51"/>
    <w:rsid w:val="00F166CD"/>
    <w:rsid w:val="00F51A0A"/>
    <w:rsid w:val="00F65154"/>
    <w:rsid w:val="00F9268B"/>
    <w:rsid w:val="00FB662F"/>
    <w:rsid w:val="00FC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ED8DAB-37EB-452D-9664-5D4F2F2A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C5"/>
    <w:pPr>
      <w:tabs>
        <w:tab w:val="center" w:pos="4680"/>
        <w:tab w:val="right" w:pos="9360"/>
      </w:tabs>
    </w:pPr>
  </w:style>
  <w:style w:type="character" w:customStyle="1" w:styleId="HeaderChar">
    <w:name w:val="Header Char"/>
    <w:basedOn w:val="DefaultParagraphFont"/>
    <w:link w:val="Header"/>
    <w:uiPriority w:val="99"/>
    <w:rsid w:val="003443C5"/>
  </w:style>
  <w:style w:type="paragraph" w:styleId="Footer">
    <w:name w:val="footer"/>
    <w:basedOn w:val="Normal"/>
    <w:link w:val="FooterChar"/>
    <w:uiPriority w:val="99"/>
    <w:unhideWhenUsed/>
    <w:rsid w:val="003443C5"/>
    <w:pPr>
      <w:tabs>
        <w:tab w:val="center" w:pos="4680"/>
        <w:tab w:val="right" w:pos="9360"/>
      </w:tabs>
    </w:pPr>
  </w:style>
  <w:style w:type="character" w:customStyle="1" w:styleId="FooterChar">
    <w:name w:val="Footer Char"/>
    <w:basedOn w:val="DefaultParagraphFont"/>
    <w:link w:val="Footer"/>
    <w:uiPriority w:val="99"/>
    <w:rsid w:val="003443C5"/>
  </w:style>
  <w:style w:type="paragraph" w:styleId="BalloonText">
    <w:name w:val="Balloon Text"/>
    <w:basedOn w:val="Normal"/>
    <w:link w:val="BalloonTextChar"/>
    <w:uiPriority w:val="99"/>
    <w:semiHidden/>
    <w:unhideWhenUsed/>
    <w:rsid w:val="007C52E3"/>
    <w:rPr>
      <w:rFonts w:ascii="Tahoma" w:hAnsi="Tahoma" w:cs="Tahoma"/>
      <w:sz w:val="16"/>
      <w:szCs w:val="16"/>
    </w:rPr>
  </w:style>
  <w:style w:type="character" w:customStyle="1" w:styleId="BalloonTextChar">
    <w:name w:val="Balloon Text Char"/>
    <w:link w:val="BalloonText"/>
    <w:uiPriority w:val="99"/>
    <w:semiHidden/>
    <w:rsid w:val="007C52E3"/>
    <w:rPr>
      <w:rFonts w:ascii="Tahoma" w:hAnsi="Tahoma" w:cs="Tahoma"/>
      <w:sz w:val="16"/>
      <w:szCs w:val="16"/>
    </w:rPr>
  </w:style>
  <w:style w:type="paragraph" w:styleId="NoSpacing">
    <w:name w:val="No Spacing"/>
    <w:uiPriority w:val="1"/>
    <w:qFormat/>
    <w:rsid w:val="006A0BCD"/>
    <w:rPr>
      <w:rFonts w:ascii="Calibri" w:eastAsia="Calibri" w:hAnsi="Calibri"/>
      <w:sz w:val="22"/>
      <w:szCs w:val="22"/>
    </w:rPr>
  </w:style>
  <w:style w:type="paragraph" w:styleId="ListParagraph">
    <w:name w:val="List Paragraph"/>
    <w:basedOn w:val="Normal"/>
    <w:uiPriority w:val="34"/>
    <w:qFormat/>
    <w:rsid w:val="00A63FA4"/>
    <w:pPr>
      <w:ind w:left="720"/>
      <w:contextualSpacing/>
    </w:pPr>
  </w:style>
  <w:style w:type="character" w:styleId="Hyperlink">
    <w:name w:val="Hyperlink"/>
    <w:basedOn w:val="DefaultParagraphFont"/>
    <w:uiPriority w:val="99"/>
    <w:unhideWhenUsed/>
    <w:rsid w:val="001E3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4321">
      <w:bodyDiv w:val="1"/>
      <w:marLeft w:val="0"/>
      <w:marRight w:val="0"/>
      <w:marTop w:val="0"/>
      <w:marBottom w:val="0"/>
      <w:divBdr>
        <w:top w:val="none" w:sz="0" w:space="0" w:color="auto"/>
        <w:left w:val="none" w:sz="0" w:space="0" w:color="auto"/>
        <w:bottom w:val="none" w:sz="0" w:space="0" w:color="auto"/>
        <w:right w:val="none" w:sz="0" w:space="0" w:color="auto"/>
      </w:divBdr>
    </w:div>
    <w:div w:id="1590577653">
      <w:bodyDiv w:val="1"/>
      <w:marLeft w:val="0"/>
      <w:marRight w:val="0"/>
      <w:marTop w:val="0"/>
      <w:marBottom w:val="0"/>
      <w:divBdr>
        <w:top w:val="none" w:sz="0" w:space="0" w:color="auto"/>
        <w:left w:val="none" w:sz="0" w:space="0" w:color="auto"/>
        <w:bottom w:val="none" w:sz="0" w:space="0" w:color="auto"/>
        <w:right w:val="none" w:sz="0" w:space="0" w:color="auto"/>
      </w:divBdr>
    </w:div>
    <w:div w:id="21391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admin@csulb.edu" TargetMode="External"/><Relationship Id="rId3" Type="http://schemas.openxmlformats.org/officeDocument/2006/relationships/settings" Target="settings.xml"/><Relationship Id="rId7" Type="http://schemas.openxmlformats.org/officeDocument/2006/relationships/hyperlink" Target="mailto:libadmin@csul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Joseph Aubele</dc:creator>
  <cp:keywords/>
  <cp:lastModifiedBy>Europa</cp:lastModifiedBy>
  <cp:revision>2</cp:revision>
  <cp:lastPrinted>2016-09-02T16:25:00Z</cp:lastPrinted>
  <dcterms:created xsi:type="dcterms:W3CDTF">2016-09-02T19:16:00Z</dcterms:created>
  <dcterms:modified xsi:type="dcterms:W3CDTF">2016-09-02T19:16:00Z</dcterms:modified>
</cp:coreProperties>
</file>